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791E" w14:textId="0DB6B8A9" w:rsidR="00622D09" w:rsidRDefault="00622D09" w:rsidP="00622D09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noProof/>
        </w:rPr>
        <w:drawing>
          <wp:inline distT="0" distB="0" distL="0" distR="0" wp14:anchorId="5B5F68C5" wp14:editId="01B1FC8D">
            <wp:extent cx="2666288" cy="705783"/>
            <wp:effectExtent l="0" t="0" r="127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119" cy="74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6E59D" w14:textId="08AB8B13" w:rsidR="00B30140" w:rsidRDefault="00B30140" w:rsidP="00622D09">
      <w:pPr>
        <w:jc w:val="center"/>
        <w:rPr>
          <w:rFonts w:ascii="Palatino Linotype" w:hAnsi="Palatino Linotype"/>
          <w:b/>
          <w:bCs/>
        </w:rPr>
      </w:pPr>
    </w:p>
    <w:tbl>
      <w:tblPr>
        <w:tblStyle w:val="a7"/>
        <w:tblW w:w="89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96F0D" w14:paraId="50A88E48" w14:textId="77777777" w:rsidTr="00596F0D">
        <w:trPr>
          <w:jc w:val="center"/>
        </w:trPr>
        <w:tc>
          <w:tcPr>
            <w:tcW w:w="8926" w:type="dxa"/>
          </w:tcPr>
          <w:p w14:paraId="22117F12" w14:textId="77777777" w:rsidR="00596F0D" w:rsidRPr="00596F0D" w:rsidRDefault="00596F0D" w:rsidP="00596F0D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596F0D">
              <w:rPr>
                <w:rFonts w:ascii="Palatino Linotype" w:hAnsi="Palatino Linotype"/>
                <w:b/>
                <w:bCs/>
                <w:sz w:val="28"/>
                <w:szCs w:val="28"/>
              </w:rPr>
              <w:t>52</w:t>
            </w:r>
            <w:r w:rsidRPr="00596F0D">
              <w:rPr>
                <w:rFonts w:ascii="Palatino Linotype" w:hAnsi="Palatino Linotype"/>
                <w:b/>
                <w:bCs/>
                <w:sz w:val="28"/>
                <w:szCs w:val="28"/>
                <w:vertAlign w:val="superscript"/>
              </w:rPr>
              <w:t>Ο</w:t>
            </w:r>
            <w:r w:rsidRPr="00596F0D">
              <w:rPr>
                <w:rFonts w:ascii="Palatino Linotype" w:hAnsi="Palatino Linotype"/>
                <w:b/>
                <w:bCs/>
                <w:sz w:val="28"/>
                <w:szCs w:val="28"/>
              </w:rPr>
              <w:t xml:space="preserve"> ΙΕΡΑΤΙΚΟ ΣΥΝΕΔΡΙΟ ΙΕΡΑΣ ΜΗΤΡΟΠΟΛΕΩΣ ΓΕΡΜΑΝΙΑΣ </w:t>
            </w:r>
          </w:p>
          <w:p w14:paraId="43027753" w14:textId="7C8E9DD8" w:rsidR="00596F0D" w:rsidRPr="00596F0D" w:rsidRDefault="00596F0D" w:rsidP="00596F0D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596F0D">
              <w:rPr>
                <w:rFonts w:ascii="Palatino Linotype" w:hAnsi="Palatino Linotype"/>
                <w:b/>
                <w:bCs/>
                <w:sz w:val="28"/>
                <w:szCs w:val="28"/>
              </w:rPr>
              <w:t>ΕΞΑΡΧΙΑΣ ΚΕΝΤΡΩΑΣ ΕΥΡΩΠΗΣ</w:t>
            </w:r>
          </w:p>
        </w:tc>
      </w:tr>
    </w:tbl>
    <w:p w14:paraId="6DF77355" w14:textId="1F415914" w:rsidR="00596F0D" w:rsidRDefault="00B30140" w:rsidP="00A32BF0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***</w:t>
      </w:r>
    </w:p>
    <w:p w14:paraId="2157F0F4" w14:textId="5B1E3AEB" w:rsidR="00622D09" w:rsidRDefault="00B30140" w:rsidP="00B30140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«</w:t>
      </w:r>
      <w:r w:rsidR="00622D09" w:rsidRPr="00622D09">
        <w:rPr>
          <w:rFonts w:ascii="Palatino Linotype" w:hAnsi="Palatino Linotype"/>
          <w:b/>
          <w:bCs/>
        </w:rPr>
        <w:t>Ορθόδοξη Εκκλησία και θρησκευτική δεισιδαιμονία</w:t>
      </w:r>
      <w:r>
        <w:rPr>
          <w:rFonts w:ascii="Palatino Linotype" w:hAnsi="Palatino Linotype"/>
          <w:b/>
          <w:bCs/>
        </w:rPr>
        <w:t>»</w:t>
      </w:r>
    </w:p>
    <w:p w14:paraId="0B2D0FCC" w14:textId="77777777" w:rsidR="00622D09" w:rsidRDefault="00622D09" w:rsidP="00622D09">
      <w:pPr>
        <w:jc w:val="right"/>
        <w:rPr>
          <w:rFonts w:ascii="Palatino Linotype" w:hAnsi="Palatino Linotype"/>
          <w:i/>
          <w:iCs/>
          <w:sz w:val="20"/>
          <w:szCs w:val="20"/>
        </w:rPr>
      </w:pPr>
      <w:proofErr w:type="spellStart"/>
      <w:r w:rsidRPr="00622D09">
        <w:rPr>
          <w:rFonts w:ascii="Palatino Linotype" w:hAnsi="Palatino Linotype"/>
          <w:i/>
          <w:iCs/>
          <w:sz w:val="20"/>
          <w:szCs w:val="20"/>
        </w:rPr>
        <w:t>Μητροπολίτου</w:t>
      </w:r>
      <w:proofErr w:type="spellEnd"/>
      <w:r w:rsidRPr="00622D09">
        <w:rPr>
          <w:rFonts w:ascii="Palatino Linotype" w:hAnsi="Palatino Linotype"/>
          <w:i/>
          <w:iCs/>
          <w:sz w:val="20"/>
          <w:szCs w:val="20"/>
        </w:rPr>
        <w:t xml:space="preserve"> Ν. Ιωνίας, Φιλαδελφείας, </w:t>
      </w:r>
    </w:p>
    <w:p w14:paraId="7916345D" w14:textId="0408F02F" w:rsidR="00622D09" w:rsidRDefault="00622D09" w:rsidP="00622D09">
      <w:pPr>
        <w:jc w:val="right"/>
        <w:rPr>
          <w:rFonts w:ascii="Palatino Linotype" w:hAnsi="Palatino Linotype"/>
          <w:i/>
          <w:iCs/>
          <w:sz w:val="20"/>
          <w:szCs w:val="20"/>
        </w:rPr>
      </w:pPr>
      <w:r w:rsidRPr="00622D09">
        <w:rPr>
          <w:rFonts w:ascii="Palatino Linotype" w:hAnsi="Palatino Linotype"/>
          <w:i/>
          <w:iCs/>
          <w:sz w:val="20"/>
          <w:szCs w:val="20"/>
        </w:rPr>
        <w:t>Ηρακλείου και Χαλκηδόνος Γαβριήλ</w:t>
      </w:r>
    </w:p>
    <w:p w14:paraId="65F2FECF" w14:textId="77777777" w:rsidR="003016E9" w:rsidRDefault="003016E9" w:rsidP="00622D09">
      <w:pPr>
        <w:jc w:val="right"/>
        <w:rPr>
          <w:rFonts w:ascii="Palatino Linotype" w:hAnsi="Palatino Linotype"/>
          <w:i/>
          <w:iCs/>
          <w:sz w:val="20"/>
          <w:szCs w:val="20"/>
        </w:rPr>
      </w:pPr>
    </w:p>
    <w:p w14:paraId="612CBA72" w14:textId="77777777" w:rsidR="00C806E0" w:rsidRDefault="00C806E0" w:rsidP="00622D09">
      <w:pPr>
        <w:jc w:val="right"/>
        <w:rPr>
          <w:rFonts w:ascii="Palatino Linotype" w:hAnsi="Palatino Linotype"/>
          <w:i/>
          <w:iCs/>
          <w:sz w:val="20"/>
          <w:szCs w:val="20"/>
        </w:rPr>
      </w:pPr>
    </w:p>
    <w:p w14:paraId="157FB1D3" w14:textId="69A3983A" w:rsidR="00C806E0" w:rsidRDefault="00794F92" w:rsidP="00C806E0">
      <w:pPr>
        <w:spacing w:line="360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Είναι </w:t>
      </w:r>
      <w:r w:rsidR="00C806E0">
        <w:rPr>
          <w:rFonts w:ascii="Palatino Linotype" w:hAnsi="Palatino Linotype"/>
        </w:rPr>
        <w:t>μεγάλη</w:t>
      </w:r>
      <w:r>
        <w:rPr>
          <w:rFonts w:ascii="Palatino Linotype" w:hAnsi="Palatino Linotype"/>
        </w:rPr>
        <w:t xml:space="preserve"> η χαρά και </w:t>
      </w:r>
      <w:r w:rsidR="00A00A34">
        <w:rPr>
          <w:rFonts w:ascii="Palatino Linotype" w:hAnsi="Palatino Linotype"/>
        </w:rPr>
        <w:t>ιδιαίτερη</w:t>
      </w:r>
      <w:r>
        <w:rPr>
          <w:rFonts w:ascii="Palatino Linotype" w:hAnsi="Palatino Linotype"/>
        </w:rPr>
        <w:t xml:space="preserve"> η τιμή που </w:t>
      </w:r>
      <w:r w:rsidR="00C806E0">
        <w:rPr>
          <w:rFonts w:ascii="Palatino Linotype" w:hAnsi="Palatino Linotype"/>
        </w:rPr>
        <w:t xml:space="preserve">αισθάνομαι, βρισκόμενος </w:t>
      </w:r>
      <w:r>
        <w:rPr>
          <w:rFonts w:ascii="Palatino Linotype" w:hAnsi="Palatino Linotype"/>
        </w:rPr>
        <w:t xml:space="preserve">σήμερα </w:t>
      </w:r>
      <w:proofErr w:type="spellStart"/>
      <w:r>
        <w:rPr>
          <w:rFonts w:ascii="Palatino Linotype" w:hAnsi="Palatino Linotype"/>
        </w:rPr>
        <w:t>εν</w:t>
      </w:r>
      <w:r w:rsidR="00C806E0">
        <w:rPr>
          <w:rFonts w:ascii="Palatino Linotype" w:hAnsi="Palatino Linotype"/>
        </w:rPr>
        <w:t>ώ</w:t>
      </w:r>
      <w:r>
        <w:rPr>
          <w:rFonts w:ascii="Palatino Linotype" w:hAnsi="Palatino Linotype"/>
        </w:rPr>
        <w:t>πιόν</w:t>
      </w:r>
      <w:proofErr w:type="spellEnd"/>
      <w:r>
        <w:rPr>
          <w:rFonts w:ascii="Palatino Linotype" w:hAnsi="Palatino Linotype"/>
        </w:rPr>
        <w:t xml:space="preserve"> σας</w:t>
      </w:r>
      <w:r w:rsidR="00C806E0">
        <w:rPr>
          <w:rFonts w:ascii="Palatino Linotype" w:hAnsi="Palatino Linotype"/>
        </w:rPr>
        <w:t xml:space="preserve">, </w:t>
      </w:r>
      <w:r w:rsidR="00FD4FDE">
        <w:rPr>
          <w:rFonts w:ascii="Palatino Linotype" w:hAnsi="Palatino Linotype"/>
        </w:rPr>
        <w:t>εδώ στην ιστορική και πολυπολιτισμική πόλη του Μονάχου, εδώ</w:t>
      </w:r>
      <w:r w:rsidR="00FD4FDE" w:rsidRPr="00FD4FDE">
        <w:rPr>
          <w:rFonts w:ascii="Palatino Linotype" w:hAnsi="Palatino Linotype"/>
        </w:rPr>
        <w:t xml:space="preserve"> </w:t>
      </w:r>
      <w:r w:rsidR="00FD4FDE">
        <w:rPr>
          <w:rFonts w:ascii="Palatino Linotype" w:hAnsi="Palatino Linotype"/>
        </w:rPr>
        <w:t xml:space="preserve">που χτυπά η καρδιά της Ορθόδοξης Ευρώπης, </w:t>
      </w:r>
      <w:r w:rsidR="00C806E0">
        <w:rPr>
          <w:rFonts w:ascii="Palatino Linotype" w:hAnsi="Palatino Linotype"/>
        </w:rPr>
        <w:t>προκειμένου να συμμετάσχω στις εργασίες του 52</w:t>
      </w:r>
      <w:r w:rsidR="00C806E0" w:rsidRPr="00C806E0">
        <w:rPr>
          <w:rFonts w:ascii="Palatino Linotype" w:hAnsi="Palatino Linotype"/>
          <w:vertAlign w:val="superscript"/>
        </w:rPr>
        <w:t>ου</w:t>
      </w:r>
      <w:r w:rsidR="00C806E0">
        <w:rPr>
          <w:rFonts w:ascii="Palatino Linotype" w:hAnsi="Palatino Linotype"/>
        </w:rPr>
        <w:t xml:space="preserve"> Ιερατικού Συνεδρίου της καθ’ Υμάς Ιεράς Μητροπόλεως.</w:t>
      </w:r>
    </w:p>
    <w:p w14:paraId="6C12332A" w14:textId="595DEF04" w:rsidR="00C806E0" w:rsidRDefault="00C806E0" w:rsidP="00C806E0">
      <w:pPr>
        <w:spacing w:line="360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Επιτρ</w:t>
      </w:r>
      <w:r w:rsidR="00F42E6D">
        <w:rPr>
          <w:rFonts w:ascii="Palatino Linotype" w:hAnsi="Palatino Linotype"/>
        </w:rPr>
        <w:t>έψτε μου</w:t>
      </w:r>
      <w:r w:rsidR="004D42A9">
        <w:rPr>
          <w:rFonts w:ascii="Palatino Linotype" w:hAnsi="Palatino Linotype"/>
        </w:rPr>
        <w:t>, αρχικά,</w:t>
      </w:r>
      <w:r w:rsidR="00F42E6D">
        <w:rPr>
          <w:rFonts w:ascii="Palatino Linotype" w:hAnsi="Palatino Linotype"/>
        </w:rPr>
        <w:t xml:space="preserve"> να εκφράσω προς Υμ</w:t>
      </w:r>
      <w:r w:rsidR="00EE2F7B">
        <w:rPr>
          <w:rFonts w:ascii="Palatino Linotype" w:hAnsi="Palatino Linotype"/>
        </w:rPr>
        <w:t>ά</w:t>
      </w:r>
      <w:r w:rsidR="00F42E6D">
        <w:rPr>
          <w:rFonts w:ascii="Palatino Linotype" w:hAnsi="Palatino Linotype"/>
        </w:rPr>
        <w:t xml:space="preserve">ς </w:t>
      </w:r>
      <w:proofErr w:type="spellStart"/>
      <w:r w:rsidR="00F42E6D">
        <w:rPr>
          <w:rFonts w:ascii="Palatino Linotype" w:hAnsi="Palatino Linotype"/>
        </w:rPr>
        <w:t>Σεβασμιώτατε</w:t>
      </w:r>
      <w:proofErr w:type="spellEnd"/>
      <w:r w:rsidR="00F42E6D">
        <w:rPr>
          <w:rFonts w:ascii="Palatino Linotype" w:hAnsi="Palatino Linotype"/>
        </w:rPr>
        <w:t xml:space="preserve"> Γέροντα</w:t>
      </w:r>
      <w:r w:rsidR="00EE2F7B">
        <w:rPr>
          <w:rFonts w:ascii="Palatino Linotype" w:hAnsi="Palatino Linotype"/>
        </w:rPr>
        <w:t>, αλλά και προς τους κατά πάντα άξιους συνεργάτες σας</w:t>
      </w:r>
      <w:r w:rsidR="00EE2F7B" w:rsidRPr="00EE2F7B">
        <w:rPr>
          <w:rFonts w:ascii="Palatino Linotype" w:hAnsi="Palatino Linotype"/>
        </w:rPr>
        <w:t>,</w:t>
      </w:r>
      <w:r w:rsidR="00EE2F7B">
        <w:rPr>
          <w:rFonts w:ascii="Palatino Linotype" w:hAnsi="Palatino Linotype"/>
        </w:rPr>
        <w:t xml:space="preserve"> κληρικούς και </w:t>
      </w:r>
      <w:proofErr w:type="spellStart"/>
      <w:r w:rsidR="00EE2F7B">
        <w:rPr>
          <w:rFonts w:ascii="Palatino Linotype" w:hAnsi="Palatino Linotype"/>
        </w:rPr>
        <w:t>λα</w:t>
      </w:r>
      <w:r w:rsidR="00EE2F7B" w:rsidRPr="00EE2F7B">
        <w:rPr>
          <w:rFonts w:ascii="Palatino Linotype" w:hAnsi="Palatino Linotype"/>
        </w:rPr>
        <w:t>ï</w:t>
      </w:r>
      <w:r w:rsidR="00EE2F7B">
        <w:rPr>
          <w:rFonts w:ascii="Palatino Linotype" w:hAnsi="Palatino Linotype"/>
        </w:rPr>
        <w:t>κούς</w:t>
      </w:r>
      <w:proofErr w:type="spellEnd"/>
      <w:r w:rsidR="00EE2F7B" w:rsidRPr="00EE2F7B">
        <w:rPr>
          <w:rFonts w:ascii="Palatino Linotype" w:hAnsi="Palatino Linotype"/>
        </w:rPr>
        <w:t>,</w:t>
      </w:r>
      <w:r w:rsidR="00EE2F7B">
        <w:rPr>
          <w:rFonts w:ascii="Palatino Linotype" w:hAnsi="Palatino Linotype"/>
        </w:rPr>
        <w:t xml:space="preserve"> τις ευγνώμονες ευχαριστίες μου </w:t>
      </w:r>
      <w:r w:rsidR="00DB10C5">
        <w:rPr>
          <w:rFonts w:ascii="Palatino Linotype" w:hAnsi="Palatino Linotype"/>
        </w:rPr>
        <w:t xml:space="preserve">τόσο </w:t>
      </w:r>
      <w:r w:rsidR="00EE2F7B">
        <w:rPr>
          <w:rFonts w:ascii="Palatino Linotype" w:hAnsi="Palatino Linotype"/>
        </w:rPr>
        <w:t>για την ευγενή πρόσκληση</w:t>
      </w:r>
      <w:r w:rsidR="00DB10C5">
        <w:rPr>
          <w:rFonts w:ascii="Palatino Linotype" w:hAnsi="Palatino Linotype"/>
        </w:rPr>
        <w:t>, όσο</w:t>
      </w:r>
      <w:r w:rsidR="00EE2F7B">
        <w:rPr>
          <w:rFonts w:ascii="Palatino Linotype" w:hAnsi="Palatino Linotype"/>
        </w:rPr>
        <w:t xml:space="preserve"> </w:t>
      </w:r>
      <w:r w:rsidR="00AE4EC7">
        <w:rPr>
          <w:rFonts w:ascii="Palatino Linotype" w:hAnsi="Palatino Linotype"/>
        </w:rPr>
        <w:t>και</w:t>
      </w:r>
      <w:r w:rsidR="00EE2F7B">
        <w:rPr>
          <w:rFonts w:ascii="Palatino Linotype" w:hAnsi="Palatino Linotype"/>
        </w:rPr>
        <w:t xml:space="preserve"> για την γενναία φιλοξενία</w:t>
      </w:r>
      <w:r w:rsidR="00ED3C77">
        <w:rPr>
          <w:rFonts w:ascii="Palatino Linotype" w:hAnsi="Palatino Linotype"/>
        </w:rPr>
        <w:t xml:space="preserve">, </w:t>
      </w:r>
      <w:r w:rsidR="002B6FE8">
        <w:rPr>
          <w:rFonts w:ascii="Palatino Linotype" w:hAnsi="Palatino Linotype"/>
        </w:rPr>
        <w:t>καθώς</w:t>
      </w:r>
      <w:r w:rsidR="00ED3C77">
        <w:rPr>
          <w:rFonts w:ascii="Palatino Linotype" w:hAnsi="Palatino Linotype"/>
        </w:rPr>
        <w:t xml:space="preserve"> και τα ειλικρινή συγχαρητήριά μου για τ</w:t>
      </w:r>
      <w:r w:rsidR="00943218">
        <w:rPr>
          <w:rFonts w:ascii="Palatino Linotype" w:hAnsi="Palatino Linotype"/>
        </w:rPr>
        <w:t>ο</w:t>
      </w:r>
      <w:r w:rsidR="00ED3C77">
        <w:rPr>
          <w:rFonts w:ascii="Palatino Linotype" w:hAnsi="Palatino Linotype"/>
        </w:rPr>
        <w:t xml:space="preserve"> άρτια </w:t>
      </w:r>
      <w:r w:rsidR="00943218">
        <w:rPr>
          <w:rFonts w:ascii="Palatino Linotype" w:hAnsi="Palatino Linotype"/>
        </w:rPr>
        <w:t xml:space="preserve">οργανωμένο Ιερατικό </w:t>
      </w:r>
      <w:r w:rsidR="000F6477">
        <w:rPr>
          <w:rFonts w:ascii="Palatino Linotype" w:hAnsi="Palatino Linotype"/>
        </w:rPr>
        <w:t>αυτό</w:t>
      </w:r>
      <w:r w:rsidR="00943218">
        <w:rPr>
          <w:rFonts w:ascii="Palatino Linotype" w:hAnsi="Palatino Linotype"/>
        </w:rPr>
        <w:t xml:space="preserve"> Συνέδριο.</w:t>
      </w:r>
    </w:p>
    <w:p w14:paraId="2A86723D" w14:textId="2F1A28D4" w:rsidR="00943218" w:rsidRDefault="000F6477" w:rsidP="00C806E0">
      <w:pPr>
        <w:spacing w:line="360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Βεβαίως, τ</w:t>
      </w:r>
      <w:r w:rsidR="00943218">
        <w:rPr>
          <w:rFonts w:ascii="Palatino Linotype" w:hAnsi="Palatino Linotype"/>
        </w:rPr>
        <w:t>ο θέμα</w:t>
      </w:r>
      <w:r w:rsidR="004A5245">
        <w:rPr>
          <w:rFonts w:ascii="Palatino Linotype" w:hAnsi="Palatino Linotype"/>
        </w:rPr>
        <w:t xml:space="preserve"> </w:t>
      </w:r>
      <w:r w:rsidR="002B6FE8">
        <w:rPr>
          <w:rFonts w:ascii="Palatino Linotype" w:hAnsi="Palatino Linotype"/>
        </w:rPr>
        <w:t xml:space="preserve">για </w:t>
      </w:r>
      <w:r w:rsidR="00943218">
        <w:rPr>
          <w:rFonts w:ascii="Palatino Linotype" w:hAnsi="Palatino Linotype"/>
        </w:rPr>
        <w:t xml:space="preserve">το οποίο με καλέσατε να </w:t>
      </w:r>
      <w:r w:rsidR="00E854D3">
        <w:rPr>
          <w:rFonts w:ascii="Palatino Linotype" w:hAnsi="Palatino Linotype"/>
        </w:rPr>
        <w:t>μιλήσω</w:t>
      </w:r>
      <w:r w:rsidR="002B6FE8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</w:t>
      </w:r>
      <w:r w:rsidR="005A399C">
        <w:rPr>
          <w:rFonts w:ascii="Palatino Linotype" w:hAnsi="Palatino Linotype"/>
        </w:rPr>
        <w:t>αφορά</w:t>
      </w:r>
      <w:r w:rsidR="0094321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ένα μείζον</w:t>
      </w:r>
      <w:r w:rsidR="004A5245">
        <w:rPr>
          <w:rFonts w:ascii="Palatino Linotype" w:hAnsi="Palatino Linotype"/>
        </w:rPr>
        <w:t xml:space="preserve">, διαχρονικό και </w:t>
      </w:r>
      <w:r w:rsidR="00943218">
        <w:rPr>
          <w:rFonts w:ascii="Palatino Linotype" w:hAnsi="Palatino Linotype"/>
        </w:rPr>
        <w:t>αρκετά δαιδαλώδες</w:t>
      </w:r>
      <w:r w:rsidR="005A399C">
        <w:rPr>
          <w:rFonts w:ascii="Palatino Linotype" w:hAnsi="Palatino Linotype"/>
        </w:rPr>
        <w:t xml:space="preserve"> ζήτημα</w:t>
      </w:r>
      <w:r w:rsidR="004A5245">
        <w:rPr>
          <w:rFonts w:ascii="Palatino Linotype" w:hAnsi="Palatino Linotype"/>
        </w:rPr>
        <w:t xml:space="preserve">, </w:t>
      </w:r>
      <w:r w:rsidR="00AE4EC7">
        <w:rPr>
          <w:rFonts w:ascii="Palatino Linotype" w:hAnsi="Palatino Linotype"/>
        </w:rPr>
        <w:t>που</w:t>
      </w:r>
      <w:r w:rsidR="00943218">
        <w:rPr>
          <w:rFonts w:ascii="Palatino Linotype" w:hAnsi="Palatino Linotype"/>
        </w:rPr>
        <w:t xml:space="preserve"> έχει απασχολήσει </w:t>
      </w:r>
      <w:r w:rsidR="001F1F83">
        <w:rPr>
          <w:rFonts w:ascii="Palatino Linotype" w:hAnsi="Palatino Linotype"/>
        </w:rPr>
        <w:t xml:space="preserve">και συνεχίζει να απασχολεί </w:t>
      </w:r>
      <w:r w:rsidR="00943218">
        <w:rPr>
          <w:rFonts w:ascii="Palatino Linotype" w:hAnsi="Palatino Linotype"/>
        </w:rPr>
        <w:t xml:space="preserve">την </w:t>
      </w:r>
      <w:r>
        <w:rPr>
          <w:rFonts w:ascii="Palatino Linotype" w:hAnsi="Palatino Linotype"/>
        </w:rPr>
        <w:t xml:space="preserve">Αγία μας </w:t>
      </w:r>
      <w:r w:rsidR="00943218">
        <w:rPr>
          <w:rFonts w:ascii="Palatino Linotype" w:hAnsi="Palatino Linotype"/>
        </w:rPr>
        <w:t>Εκκλησία ήδη από την</w:t>
      </w:r>
      <w:r w:rsidR="001F1F83">
        <w:rPr>
          <w:rFonts w:ascii="Palatino Linotype" w:hAnsi="Palatino Linotype"/>
        </w:rPr>
        <w:t xml:space="preserve"> αρχή της</w:t>
      </w:r>
      <w:r w:rsidR="00943218">
        <w:rPr>
          <w:rFonts w:ascii="Palatino Linotype" w:hAnsi="Palatino Linotype"/>
        </w:rPr>
        <w:t xml:space="preserve"> </w:t>
      </w:r>
      <w:r w:rsidR="001F1F83">
        <w:rPr>
          <w:rFonts w:ascii="Palatino Linotype" w:hAnsi="Palatino Linotype"/>
        </w:rPr>
        <w:t xml:space="preserve">ιδρύσεώς </w:t>
      </w:r>
      <w:r w:rsidR="00AE4EC7">
        <w:rPr>
          <w:rFonts w:ascii="Palatino Linotype" w:hAnsi="Palatino Linotype"/>
        </w:rPr>
        <w:t>της</w:t>
      </w:r>
      <w:r w:rsidR="004A5245">
        <w:rPr>
          <w:rFonts w:ascii="Palatino Linotype" w:hAnsi="Palatino Linotype"/>
        </w:rPr>
        <w:t xml:space="preserve"> </w:t>
      </w:r>
      <w:r w:rsidR="00AE4EC7">
        <w:rPr>
          <w:rFonts w:ascii="Palatino Linotype" w:hAnsi="Palatino Linotype"/>
        </w:rPr>
        <w:t>και α</w:t>
      </w:r>
      <w:r w:rsidR="004A5245">
        <w:rPr>
          <w:rFonts w:ascii="Palatino Linotype" w:hAnsi="Palatino Linotype"/>
        </w:rPr>
        <w:t>υτό</w:t>
      </w:r>
      <w:r w:rsidR="00A00A34">
        <w:rPr>
          <w:rFonts w:ascii="Palatino Linotype" w:hAnsi="Palatino Linotype"/>
        </w:rPr>
        <w:t xml:space="preserve"> δεν είναι άλλο από την θρησκευτική δεισιδαιμονία</w:t>
      </w:r>
      <w:r w:rsidR="004A5245">
        <w:rPr>
          <w:rFonts w:ascii="Palatino Linotype" w:hAnsi="Palatino Linotype"/>
        </w:rPr>
        <w:t>.</w:t>
      </w:r>
    </w:p>
    <w:p w14:paraId="05396328" w14:textId="5F02D6D4" w:rsidR="007C3EE8" w:rsidRPr="004A5245" w:rsidRDefault="002B6FE8" w:rsidP="00AE4EC7">
      <w:pPr>
        <w:spacing w:line="360" w:lineRule="auto"/>
        <w:ind w:firstLine="720"/>
        <w:jc w:val="both"/>
        <w:rPr>
          <w:rFonts w:ascii="Palatino Linotype" w:hAnsi="Palatino Linotype"/>
          <w:shd w:val="clear" w:color="auto" w:fill="FFFFFF"/>
        </w:rPr>
      </w:pPr>
      <w:r>
        <w:rPr>
          <w:rFonts w:ascii="Palatino Linotype" w:hAnsi="Palatino Linotype"/>
        </w:rPr>
        <w:t>Είναι γεγονός ότι</w:t>
      </w:r>
      <w:r w:rsidR="001F1F83" w:rsidRPr="004A5245">
        <w:rPr>
          <w:rFonts w:ascii="Palatino Linotype" w:hAnsi="Palatino Linotype"/>
        </w:rPr>
        <w:t xml:space="preserve"> </w:t>
      </w:r>
      <w:r w:rsidR="000F6477" w:rsidRPr="004A5245">
        <w:rPr>
          <w:rFonts w:ascii="Palatino Linotype" w:hAnsi="Palatino Linotype"/>
        </w:rPr>
        <w:t>η Εκκλησία, ήδη από του</w:t>
      </w:r>
      <w:r w:rsidR="00AE4EC7">
        <w:rPr>
          <w:rFonts w:ascii="Palatino Linotype" w:hAnsi="Palatino Linotype"/>
        </w:rPr>
        <w:t>ς</w:t>
      </w:r>
      <w:r w:rsidR="000F6477" w:rsidRPr="004A5245">
        <w:rPr>
          <w:rFonts w:ascii="Palatino Linotype" w:hAnsi="Palatino Linotype"/>
        </w:rPr>
        <w:t xml:space="preserve"> πρώτους χριστιανικούς αιώνες, </w:t>
      </w:r>
      <w:r w:rsidR="000F6477" w:rsidRPr="004A5245">
        <w:rPr>
          <w:rFonts w:ascii="Palatino Linotype" w:hAnsi="Palatino Linotype"/>
          <w:shd w:val="clear" w:color="auto" w:fill="FFFFFF"/>
        </w:rPr>
        <w:t xml:space="preserve">ήλθε </w:t>
      </w:r>
      <w:r w:rsidR="001F1F83" w:rsidRPr="004A5245">
        <w:rPr>
          <w:rFonts w:ascii="Palatino Linotype" w:hAnsi="Palatino Linotype"/>
          <w:shd w:val="clear" w:color="auto" w:fill="FFFFFF"/>
        </w:rPr>
        <w:t xml:space="preserve">σε </w:t>
      </w:r>
      <w:r w:rsidR="004A5245">
        <w:rPr>
          <w:rFonts w:ascii="Palatino Linotype" w:hAnsi="Palatino Linotype"/>
          <w:shd w:val="clear" w:color="auto" w:fill="FFFFFF"/>
        </w:rPr>
        <w:t>ανοιχτή</w:t>
      </w:r>
      <w:r w:rsidR="001F1F83" w:rsidRPr="004A5245">
        <w:rPr>
          <w:rFonts w:ascii="Palatino Linotype" w:hAnsi="Palatino Linotype"/>
          <w:shd w:val="clear" w:color="auto" w:fill="FFFFFF"/>
        </w:rPr>
        <w:t xml:space="preserve"> σύγκρουση με</w:t>
      </w:r>
      <w:r w:rsidR="00AE4EC7">
        <w:rPr>
          <w:rFonts w:ascii="Palatino Linotype" w:hAnsi="Palatino Linotype"/>
          <w:shd w:val="clear" w:color="auto" w:fill="FFFFFF"/>
        </w:rPr>
        <w:t xml:space="preserve"> την </w:t>
      </w:r>
      <w:r w:rsidR="001F1F83" w:rsidRPr="00E8015A">
        <w:rPr>
          <w:rFonts w:ascii="Palatino Linotype" w:hAnsi="Palatino Linotype"/>
          <w:i/>
          <w:iCs/>
          <w:shd w:val="clear" w:color="auto" w:fill="FFFFFF"/>
        </w:rPr>
        <w:t>πρωτόγονη θρησκευτικότητα</w:t>
      </w:r>
      <w:r w:rsidR="00AE4EC7">
        <w:rPr>
          <w:rFonts w:ascii="Palatino Linotype" w:hAnsi="Palatino Linotype"/>
          <w:shd w:val="clear" w:color="auto" w:fill="FFFFFF"/>
        </w:rPr>
        <w:t>,</w:t>
      </w:r>
      <w:r>
        <w:rPr>
          <w:rFonts w:ascii="Palatino Linotype" w:hAnsi="Palatino Linotype"/>
          <w:shd w:val="clear" w:color="auto" w:fill="FFFFFF"/>
        </w:rPr>
        <w:t xml:space="preserve"> όπως </w:t>
      </w:r>
      <w:r w:rsidR="00E8015A">
        <w:rPr>
          <w:rFonts w:ascii="Palatino Linotype" w:hAnsi="Palatino Linotype"/>
          <w:shd w:val="clear" w:color="auto" w:fill="FFFFFF"/>
        </w:rPr>
        <w:t xml:space="preserve">χαρακτηριστικά </w:t>
      </w:r>
      <w:r>
        <w:rPr>
          <w:rFonts w:ascii="Palatino Linotype" w:hAnsi="Palatino Linotype"/>
          <w:shd w:val="clear" w:color="auto" w:fill="FFFFFF"/>
        </w:rPr>
        <w:t>αποκαλείται,</w:t>
      </w:r>
      <w:r w:rsidR="00AE4EC7">
        <w:rPr>
          <w:rFonts w:ascii="Palatino Linotype" w:hAnsi="Palatino Linotype"/>
          <w:shd w:val="clear" w:color="auto" w:fill="FFFFFF"/>
        </w:rPr>
        <w:t xml:space="preserve"> </w:t>
      </w:r>
      <w:r w:rsidR="00A761C3" w:rsidRPr="004A5245">
        <w:rPr>
          <w:rFonts w:ascii="Palatino Linotype" w:hAnsi="Palatino Linotype"/>
          <w:shd w:val="clear" w:color="auto" w:fill="FFFFFF"/>
        </w:rPr>
        <w:t xml:space="preserve">ήτοι </w:t>
      </w:r>
      <w:r w:rsidR="001F1F83" w:rsidRPr="004A5245">
        <w:rPr>
          <w:rFonts w:ascii="Palatino Linotype" w:hAnsi="Palatino Linotype"/>
          <w:shd w:val="clear" w:color="auto" w:fill="FFFFFF"/>
        </w:rPr>
        <w:t>την ειδωλολατρία, τη μαγεία, τις προλήψεις και</w:t>
      </w:r>
      <w:r w:rsidR="00A761C3" w:rsidRPr="004A5245">
        <w:rPr>
          <w:rFonts w:ascii="Palatino Linotype" w:hAnsi="Palatino Linotype"/>
          <w:shd w:val="clear" w:color="auto" w:fill="FFFFFF"/>
        </w:rPr>
        <w:t xml:space="preserve"> γενικότερα</w:t>
      </w:r>
      <w:r w:rsidR="001F1F83" w:rsidRPr="004A5245">
        <w:rPr>
          <w:rFonts w:ascii="Palatino Linotype" w:hAnsi="Palatino Linotype"/>
          <w:shd w:val="clear" w:color="auto" w:fill="FFFFFF"/>
        </w:rPr>
        <w:t xml:space="preserve"> </w:t>
      </w:r>
      <w:r w:rsidR="000F6477" w:rsidRPr="004A5245">
        <w:rPr>
          <w:rFonts w:ascii="Palatino Linotype" w:hAnsi="Palatino Linotype"/>
          <w:shd w:val="clear" w:color="auto" w:fill="FFFFFF"/>
        </w:rPr>
        <w:t xml:space="preserve">τις </w:t>
      </w:r>
      <w:r w:rsidR="00A761C3" w:rsidRPr="004A5245">
        <w:rPr>
          <w:rFonts w:ascii="Palatino Linotype" w:hAnsi="Palatino Linotype"/>
          <w:shd w:val="clear" w:color="auto" w:fill="FFFFFF"/>
        </w:rPr>
        <w:t xml:space="preserve">θρησκευτικές </w:t>
      </w:r>
      <w:r w:rsidR="001F1F83" w:rsidRPr="004A5245">
        <w:rPr>
          <w:rFonts w:ascii="Palatino Linotype" w:hAnsi="Palatino Linotype"/>
          <w:shd w:val="clear" w:color="auto" w:fill="FFFFFF"/>
        </w:rPr>
        <w:t xml:space="preserve">δεισιδαιμονίες. </w:t>
      </w:r>
      <w:r w:rsidR="00AC4A52" w:rsidRPr="004A5245">
        <w:rPr>
          <w:rFonts w:ascii="Palatino Linotype" w:hAnsi="Palatino Linotype"/>
          <w:shd w:val="clear" w:color="auto" w:fill="FFFFFF"/>
        </w:rPr>
        <w:t>Άλλωστε, ο</w:t>
      </w:r>
      <w:r w:rsidR="001F1F83" w:rsidRPr="004A5245">
        <w:rPr>
          <w:rFonts w:ascii="Palatino Linotype" w:hAnsi="Palatino Linotype"/>
          <w:shd w:val="clear" w:color="auto" w:fill="FFFFFF"/>
        </w:rPr>
        <w:t>ι αιματηροί διωγμοί των πρώτων αιώνων, που</w:t>
      </w:r>
      <w:r w:rsidR="00A761C3" w:rsidRPr="004A5245">
        <w:rPr>
          <w:rFonts w:ascii="Palatino Linotype" w:hAnsi="Palatino Linotype"/>
          <w:shd w:val="clear" w:color="auto" w:fill="FFFFFF"/>
        </w:rPr>
        <w:t xml:space="preserve"> κόστισαν αμέτρητες ζωές </w:t>
      </w:r>
      <w:r w:rsidR="00455DDD">
        <w:rPr>
          <w:rFonts w:ascii="Palatino Linotype" w:hAnsi="Palatino Linotype"/>
          <w:shd w:val="clear" w:color="auto" w:fill="FFFFFF"/>
        </w:rPr>
        <w:lastRenderedPageBreak/>
        <w:t xml:space="preserve">χριστιανών, οι οποίοι σήμερα </w:t>
      </w:r>
      <w:r>
        <w:rPr>
          <w:rFonts w:ascii="Palatino Linotype" w:hAnsi="Palatino Linotype"/>
          <w:shd w:val="clear" w:color="auto" w:fill="FFFFFF"/>
        </w:rPr>
        <w:t xml:space="preserve">κοσμούν </w:t>
      </w:r>
      <w:r w:rsidR="00455DDD">
        <w:rPr>
          <w:rFonts w:ascii="Palatino Linotype" w:hAnsi="Palatino Linotype"/>
          <w:shd w:val="clear" w:color="auto" w:fill="FFFFFF"/>
        </w:rPr>
        <w:t xml:space="preserve">το μαρτυρολόγιο </w:t>
      </w:r>
      <w:r w:rsidR="00A761C3" w:rsidRPr="004A5245">
        <w:rPr>
          <w:rFonts w:ascii="Palatino Linotype" w:hAnsi="Palatino Linotype"/>
          <w:shd w:val="clear" w:color="auto" w:fill="FFFFFF"/>
        </w:rPr>
        <w:t>της Εκκλησίας</w:t>
      </w:r>
      <w:r w:rsidR="00455DDD">
        <w:rPr>
          <w:rFonts w:ascii="Palatino Linotype" w:hAnsi="Palatino Linotype"/>
          <w:shd w:val="clear" w:color="auto" w:fill="FFFFFF"/>
        </w:rPr>
        <w:t xml:space="preserve"> </w:t>
      </w:r>
      <w:r w:rsidR="00E854D3">
        <w:rPr>
          <w:rFonts w:ascii="Palatino Linotype" w:hAnsi="Palatino Linotype"/>
          <w:shd w:val="clear" w:color="auto" w:fill="FFFFFF"/>
        </w:rPr>
        <w:t>μας,</w:t>
      </w:r>
      <w:r w:rsidR="00A761C3" w:rsidRPr="004A5245">
        <w:rPr>
          <w:rFonts w:ascii="Palatino Linotype" w:hAnsi="Palatino Linotype"/>
          <w:shd w:val="clear" w:color="auto" w:fill="FFFFFF"/>
        </w:rPr>
        <w:t xml:space="preserve"> </w:t>
      </w:r>
      <w:r w:rsidR="001F1F83" w:rsidRPr="004A5245">
        <w:rPr>
          <w:rFonts w:ascii="Palatino Linotype" w:hAnsi="Palatino Linotype"/>
          <w:shd w:val="clear" w:color="auto" w:fill="FFFFFF"/>
        </w:rPr>
        <w:t>δεν ήταν παρά αποτέλεσμα της φοβερής αυτής αναμ</w:t>
      </w:r>
      <w:r w:rsidR="00B44E16">
        <w:rPr>
          <w:rFonts w:ascii="Palatino Linotype" w:hAnsi="Palatino Linotype"/>
          <w:shd w:val="clear" w:color="auto" w:fill="FFFFFF"/>
        </w:rPr>
        <w:t>ετρήσεως</w:t>
      </w:r>
      <w:r w:rsidR="00AC4A52" w:rsidRPr="004A5245">
        <w:rPr>
          <w:rFonts w:ascii="Palatino Linotype" w:hAnsi="Palatino Linotype"/>
          <w:shd w:val="clear" w:color="auto" w:fill="FFFFFF"/>
        </w:rPr>
        <w:t>, ήτοι</w:t>
      </w:r>
      <w:r w:rsidR="001F1F83" w:rsidRPr="004A5245">
        <w:rPr>
          <w:rFonts w:ascii="Palatino Linotype" w:hAnsi="Palatino Linotype"/>
          <w:shd w:val="clear" w:color="auto" w:fill="FFFFFF"/>
        </w:rPr>
        <w:t xml:space="preserve"> του χριστιανισμού με τον πρωτογονισμό και την ειδωλολατρία</w:t>
      </w:r>
      <w:r w:rsidR="007C3EE8" w:rsidRPr="004A5245">
        <w:rPr>
          <w:rFonts w:ascii="Palatino Linotype" w:hAnsi="Palatino Linotype"/>
          <w:shd w:val="clear" w:color="auto" w:fill="FFFFFF"/>
        </w:rPr>
        <w:t>.</w:t>
      </w:r>
    </w:p>
    <w:p w14:paraId="06492F78" w14:textId="6BA0310C" w:rsidR="004A5245" w:rsidRPr="00E8015A" w:rsidRDefault="004A5245" w:rsidP="00E8015A">
      <w:pPr>
        <w:pStyle w:val="a8"/>
        <w:spacing w:line="360" w:lineRule="auto"/>
        <w:ind w:firstLine="720"/>
        <w:jc w:val="both"/>
        <w:rPr>
          <w:rFonts w:ascii="Palatino Linotype" w:hAnsi="Palatino Linotype" w:cs="Times New Roman"/>
          <w:color w:val="000000" w:themeColor="text1"/>
        </w:rPr>
      </w:pPr>
      <w:r w:rsidRPr="00E8015A">
        <w:rPr>
          <w:rFonts w:ascii="Palatino Linotype" w:hAnsi="Palatino Linotype" w:cs="Times New Roman"/>
          <w:color w:val="000000" w:themeColor="text1"/>
        </w:rPr>
        <w:t xml:space="preserve">Ο πρωτόγονος άνθρωπος ήταν κατεξοχήν </w:t>
      </w:r>
      <w:r w:rsidR="00B44E16">
        <w:rPr>
          <w:rFonts w:ascii="Palatino Linotype" w:hAnsi="Palatino Linotype" w:cs="Times New Roman"/>
          <w:color w:val="000000" w:themeColor="text1"/>
        </w:rPr>
        <w:t>δεισιδαίμων</w:t>
      </w:r>
      <w:r w:rsidR="00E8015A" w:rsidRPr="00E8015A">
        <w:rPr>
          <w:rFonts w:ascii="Palatino Linotype" w:hAnsi="Palatino Linotype" w:cs="Times New Roman"/>
          <w:color w:val="000000" w:themeColor="text1"/>
        </w:rPr>
        <w:t xml:space="preserve">, αφού </w:t>
      </w:r>
      <w:r w:rsidR="00B44E16">
        <w:rPr>
          <w:rFonts w:ascii="Palatino Linotype" w:hAnsi="Palatino Linotype" w:cs="Times New Roman"/>
          <w:color w:val="000000" w:themeColor="text1"/>
        </w:rPr>
        <w:t xml:space="preserve">πάντοτε </w:t>
      </w:r>
      <w:r w:rsidR="00E8015A" w:rsidRPr="00E8015A">
        <w:rPr>
          <w:rFonts w:ascii="Palatino Linotype" w:hAnsi="Palatino Linotype" w:cs="Times New Roman"/>
          <w:color w:val="000000" w:themeColor="text1"/>
          <w:shd w:val="clear" w:color="auto" w:fill="FFFFFF"/>
        </w:rPr>
        <w:t>αναζητούσε τα αίτια των φαινομένων που δεν μπορούσε να εξηγήσει</w:t>
      </w:r>
      <w:r w:rsidR="00E8015A">
        <w:rPr>
          <w:rFonts w:ascii="Palatino Linotype" w:hAnsi="Palatino Linotype" w:cs="Times New Roman"/>
          <w:color w:val="000000" w:themeColor="text1"/>
          <w:shd w:val="clear" w:color="auto" w:fill="FFFFFF"/>
        </w:rPr>
        <w:t>.</w:t>
      </w:r>
      <w:r w:rsidR="00E8015A">
        <w:rPr>
          <w:rFonts w:ascii="Palatino Linotype" w:hAnsi="Palatino Linotype" w:cs="Times New Roman"/>
          <w:color w:val="000000" w:themeColor="text1"/>
        </w:rPr>
        <w:t xml:space="preserve"> </w:t>
      </w:r>
      <w:r w:rsidR="00A76D7C">
        <w:rPr>
          <w:rFonts w:ascii="Palatino Linotype" w:hAnsi="Palatino Linotype"/>
          <w:color w:val="000000" w:themeColor="text1"/>
        </w:rPr>
        <w:t>Α</w:t>
      </w:r>
      <w:r w:rsidRPr="004A5245">
        <w:rPr>
          <w:rFonts w:ascii="Palatino Linotype" w:hAnsi="Palatino Linotype"/>
          <w:color w:val="000000" w:themeColor="text1"/>
        </w:rPr>
        <w:t>πομακρυ</w:t>
      </w:r>
      <w:r w:rsidR="00A76D7C">
        <w:rPr>
          <w:rFonts w:ascii="Palatino Linotype" w:hAnsi="Palatino Linotype"/>
          <w:color w:val="000000" w:themeColor="text1"/>
        </w:rPr>
        <w:t xml:space="preserve">σμένος </w:t>
      </w:r>
      <w:r w:rsidRPr="004A5245">
        <w:rPr>
          <w:rFonts w:ascii="Palatino Linotype" w:hAnsi="Palatino Linotype"/>
          <w:color w:val="000000" w:themeColor="text1"/>
        </w:rPr>
        <w:t>από τον Θεό</w:t>
      </w:r>
      <w:r w:rsidR="00B10899">
        <w:rPr>
          <w:rFonts w:ascii="Palatino Linotype" w:hAnsi="Palatino Linotype"/>
          <w:color w:val="000000" w:themeColor="text1"/>
        </w:rPr>
        <w:t xml:space="preserve"> και βυθ</w:t>
      </w:r>
      <w:r w:rsidR="00954A59">
        <w:rPr>
          <w:rFonts w:ascii="Palatino Linotype" w:hAnsi="Palatino Linotype"/>
          <w:color w:val="000000" w:themeColor="text1"/>
        </w:rPr>
        <w:t>ι</w:t>
      </w:r>
      <w:r w:rsidR="00B10899">
        <w:rPr>
          <w:rFonts w:ascii="Palatino Linotype" w:hAnsi="Palatino Linotype"/>
          <w:color w:val="000000" w:themeColor="text1"/>
        </w:rPr>
        <w:t xml:space="preserve">σμένος στο σκότος της ευαγγελικής άγνοιας </w:t>
      </w:r>
      <w:r>
        <w:rPr>
          <w:rFonts w:ascii="Palatino Linotype" w:hAnsi="Palatino Linotype"/>
          <w:color w:val="000000" w:themeColor="text1"/>
        </w:rPr>
        <w:t>κατέλη</w:t>
      </w:r>
      <w:r w:rsidR="00455DDD">
        <w:rPr>
          <w:rFonts w:ascii="Palatino Linotype" w:hAnsi="Palatino Linotype"/>
          <w:color w:val="000000" w:themeColor="text1"/>
        </w:rPr>
        <w:t>γ</w:t>
      </w:r>
      <w:r>
        <w:rPr>
          <w:rFonts w:ascii="Palatino Linotype" w:hAnsi="Palatino Linotype"/>
          <w:color w:val="000000" w:themeColor="text1"/>
        </w:rPr>
        <w:t xml:space="preserve">ε να </w:t>
      </w:r>
      <w:r w:rsidRPr="004A5245">
        <w:rPr>
          <w:rFonts w:ascii="Palatino Linotype" w:hAnsi="Palatino Linotype"/>
          <w:color w:val="000000" w:themeColor="text1"/>
        </w:rPr>
        <w:t>θεοπο</w:t>
      </w:r>
      <w:r>
        <w:rPr>
          <w:rFonts w:ascii="Palatino Linotype" w:hAnsi="Palatino Linotype"/>
          <w:color w:val="000000" w:themeColor="text1"/>
        </w:rPr>
        <w:t xml:space="preserve">ίει </w:t>
      </w:r>
      <w:r w:rsidRPr="004A5245">
        <w:rPr>
          <w:rFonts w:ascii="Palatino Linotype" w:hAnsi="Palatino Linotype"/>
          <w:color w:val="000000" w:themeColor="text1"/>
        </w:rPr>
        <w:t>τ</w:t>
      </w:r>
      <w:r>
        <w:rPr>
          <w:rFonts w:ascii="Palatino Linotype" w:hAnsi="Palatino Linotype"/>
          <w:color w:val="000000" w:themeColor="text1"/>
        </w:rPr>
        <w:t>α</w:t>
      </w:r>
      <w:r w:rsidRPr="004A5245">
        <w:rPr>
          <w:rFonts w:ascii="Palatino Linotype" w:hAnsi="Palatino Linotype"/>
          <w:color w:val="000000" w:themeColor="text1"/>
        </w:rPr>
        <w:t xml:space="preserve"> άψυχα</w:t>
      </w:r>
      <w:r>
        <w:rPr>
          <w:rFonts w:ascii="Palatino Linotype" w:hAnsi="Palatino Linotype"/>
          <w:color w:val="000000" w:themeColor="text1"/>
        </w:rPr>
        <w:t xml:space="preserve"> ή</w:t>
      </w:r>
      <w:r w:rsidRPr="004A5245">
        <w:rPr>
          <w:rFonts w:ascii="Palatino Linotype" w:hAnsi="Palatino Linotype"/>
          <w:color w:val="000000" w:themeColor="text1"/>
        </w:rPr>
        <w:t xml:space="preserve"> και έμ</w:t>
      </w:r>
      <w:r w:rsidRPr="004A5245">
        <w:rPr>
          <w:rFonts w:ascii="Palatino Linotype" w:hAnsi="Palatino Linotype"/>
          <w:color w:val="000000" w:themeColor="text1"/>
        </w:rPr>
        <w:softHyphen/>
        <w:t xml:space="preserve">ψυχα κτίσματα και </w:t>
      </w:r>
      <w:r w:rsidR="00455DDD">
        <w:rPr>
          <w:rFonts w:ascii="Palatino Linotype" w:hAnsi="Palatino Linotype"/>
          <w:color w:val="000000" w:themeColor="text1"/>
        </w:rPr>
        <w:t>γινόταν</w:t>
      </w:r>
      <w:r w:rsidRPr="004A5245">
        <w:rPr>
          <w:rFonts w:ascii="Palatino Linotype" w:hAnsi="Palatino Linotype"/>
          <w:color w:val="000000" w:themeColor="text1"/>
        </w:rPr>
        <w:t xml:space="preserve"> δέσμιος των προλήψε</w:t>
      </w:r>
      <w:r w:rsidR="00E8015A">
        <w:rPr>
          <w:rFonts w:ascii="Palatino Linotype" w:hAnsi="Palatino Linotype"/>
          <w:color w:val="000000" w:themeColor="text1"/>
        </w:rPr>
        <w:t>ων</w:t>
      </w:r>
      <w:r w:rsidRPr="004A5245">
        <w:rPr>
          <w:rFonts w:ascii="Palatino Linotype" w:hAnsi="Palatino Linotype"/>
          <w:color w:val="000000" w:themeColor="text1"/>
        </w:rPr>
        <w:t>.</w:t>
      </w:r>
      <w:r w:rsidR="00A76D7C">
        <w:rPr>
          <w:rFonts w:ascii="Palatino Linotype" w:hAnsi="Palatino Linotype"/>
          <w:color w:val="000000" w:themeColor="text1"/>
        </w:rPr>
        <w:t xml:space="preserve"> </w:t>
      </w:r>
      <w:r w:rsidR="00B44E16">
        <w:rPr>
          <w:rFonts w:ascii="Palatino Linotype" w:hAnsi="Palatino Linotype"/>
          <w:color w:val="000000" w:themeColor="text1"/>
        </w:rPr>
        <w:t>Π</w:t>
      </w:r>
      <w:r w:rsidRPr="004A5245">
        <w:rPr>
          <w:rFonts w:ascii="Palatino Linotype" w:hAnsi="Palatino Linotype"/>
          <w:color w:val="000000" w:themeColor="text1"/>
        </w:rPr>
        <w:t xml:space="preserve">ηγή των </w:t>
      </w:r>
      <w:r w:rsidR="00B6714A">
        <w:rPr>
          <w:rFonts w:ascii="Palatino Linotype" w:hAnsi="Palatino Linotype"/>
          <w:color w:val="000000" w:themeColor="text1"/>
        </w:rPr>
        <w:t>δεισιδαιμονιών</w:t>
      </w:r>
      <w:r w:rsidRPr="004A5245">
        <w:rPr>
          <w:rFonts w:ascii="Palatino Linotype" w:hAnsi="Palatino Linotype"/>
          <w:color w:val="000000" w:themeColor="text1"/>
        </w:rPr>
        <w:t xml:space="preserve"> </w:t>
      </w:r>
      <w:r>
        <w:rPr>
          <w:rFonts w:ascii="Palatino Linotype" w:hAnsi="Palatino Linotype"/>
          <w:color w:val="000000" w:themeColor="text1"/>
        </w:rPr>
        <w:t>υπήρξε</w:t>
      </w:r>
      <w:r w:rsidRPr="004A5245">
        <w:rPr>
          <w:rFonts w:ascii="Palatino Linotype" w:hAnsi="Palatino Linotype"/>
          <w:color w:val="000000" w:themeColor="text1"/>
        </w:rPr>
        <w:t xml:space="preserve"> ο φόβος, που ένιωθε</w:t>
      </w:r>
      <w:r w:rsidR="00E8015A">
        <w:rPr>
          <w:rFonts w:ascii="Palatino Linotype" w:hAnsi="Palatino Linotype"/>
          <w:color w:val="000000" w:themeColor="text1"/>
        </w:rPr>
        <w:t xml:space="preserve"> ο άνθρωπος</w:t>
      </w:r>
      <w:r w:rsidRPr="004A5245">
        <w:rPr>
          <w:rFonts w:ascii="Palatino Linotype" w:hAnsi="Palatino Linotype"/>
          <w:color w:val="000000" w:themeColor="text1"/>
        </w:rPr>
        <w:t xml:space="preserve"> μπροστά στις άγνωστες και ισχυρότερες από αυτόν δυνάμεις </w:t>
      </w:r>
      <w:r w:rsidR="00A76D7C">
        <w:rPr>
          <w:rFonts w:ascii="Palatino Linotype" w:hAnsi="Palatino Linotype"/>
          <w:color w:val="000000" w:themeColor="text1"/>
        </w:rPr>
        <w:t xml:space="preserve">κυρίως </w:t>
      </w:r>
      <w:r w:rsidRPr="004A5245">
        <w:rPr>
          <w:rFonts w:ascii="Palatino Linotype" w:hAnsi="Palatino Linotype"/>
          <w:color w:val="000000" w:themeColor="text1"/>
        </w:rPr>
        <w:t>της φύσ</w:t>
      </w:r>
      <w:r w:rsidR="00455DDD">
        <w:rPr>
          <w:rFonts w:ascii="Palatino Linotype" w:hAnsi="Palatino Linotype"/>
          <w:color w:val="000000" w:themeColor="text1"/>
        </w:rPr>
        <w:t>εω</w:t>
      </w:r>
      <w:r w:rsidRPr="004A5245">
        <w:rPr>
          <w:rFonts w:ascii="Palatino Linotype" w:hAnsi="Palatino Linotype"/>
          <w:color w:val="000000" w:themeColor="text1"/>
        </w:rPr>
        <w:t>ς. Επειδή είχε σχηματίσει την εντύπωση, ότι οι δυνάμεις αυτές</w:t>
      </w:r>
      <w:r w:rsidR="00B6714A">
        <w:rPr>
          <w:rFonts w:ascii="Palatino Linotype" w:hAnsi="Palatino Linotype"/>
          <w:color w:val="000000" w:themeColor="text1"/>
        </w:rPr>
        <w:t>,</w:t>
      </w:r>
      <w:r w:rsidRPr="004A5245">
        <w:rPr>
          <w:rFonts w:ascii="Palatino Linotype" w:hAnsi="Palatino Linotype"/>
          <w:color w:val="000000" w:themeColor="text1"/>
        </w:rPr>
        <w:t xml:space="preserve"> </w:t>
      </w:r>
      <w:r w:rsidR="003700FA">
        <w:rPr>
          <w:rFonts w:ascii="Palatino Linotype" w:hAnsi="Palatino Linotype"/>
          <w:color w:val="000000" w:themeColor="text1"/>
        </w:rPr>
        <w:t>ως άγνωστες</w:t>
      </w:r>
      <w:r w:rsidR="00B6714A">
        <w:rPr>
          <w:rFonts w:ascii="Palatino Linotype" w:hAnsi="Palatino Linotype"/>
          <w:color w:val="000000" w:themeColor="text1"/>
        </w:rPr>
        <w:t>,</w:t>
      </w:r>
      <w:r w:rsidR="003700FA">
        <w:rPr>
          <w:rFonts w:ascii="Palatino Linotype" w:hAnsi="Palatino Linotype"/>
          <w:color w:val="000000" w:themeColor="text1"/>
        </w:rPr>
        <w:t xml:space="preserve"> ήταν συνεπώς και </w:t>
      </w:r>
      <w:r w:rsidR="00F2068F">
        <w:rPr>
          <w:rFonts w:ascii="Palatino Linotype" w:hAnsi="Palatino Linotype"/>
          <w:color w:val="000000" w:themeColor="text1"/>
        </w:rPr>
        <w:t>επικίνδυνες</w:t>
      </w:r>
      <w:r w:rsidRPr="004A5245">
        <w:rPr>
          <w:rFonts w:ascii="Palatino Linotype" w:hAnsi="Palatino Linotype"/>
          <w:color w:val="000000" w:themeColor="text1"/>
        </w:rPr>
        <w:t xml:space="preserve"> για τη ζωή του, </w:t>
      </w:r>
      <w:r w:rsidR="006B2E8C">
        <w:rPr>
          <w:rFonts w:ascii="Palatino Linotype" w:hAnsi="Palatino Linotype"/>
          <w:color w:val="000000" w:themeColor="text1"/>
        </w:rPr>
        <w:t xml:space="preserve">αφού οτιδήποτε </w:t>
      </w:r>
      <w:r w:rsidR="00F2068F">
        <w:rPr>
          <w:rFonts w:ascii="Palatino Linotype" w:hAnsi="Palatino Linotype"/>
          <w:color w:val="000000" w:themeColor="text1"/>
        </w:rPr>
        <w:t xml:space="preserve">ξένο, άγνωστο ή και ασυνήθιστο, μη αποδεκτό στην κοινή αντίληψη ήταν και κατά συνέπεια εχθρικό, </w:t>
      </w:r>
      <w:r w:rsidRPr="004A5245">
        <w:rPr>
          <w:rFonts w:ascii="Palatino Linotype" w:hAnsi="Palatino Linotype"/>
          <w:color w:val="000000" w:themeColor="text1"/>
        </w:rPr>
        <w:t>άρχισε να λαμβάνει προληπτικά μέτρα, για να αποφύγει τις βλαπτικές ενέργειες τους, που αυτές έμελλε να του προ</w:t>
      </w:r>
      <w:r w:rsidRPr="004A5245">
        <w:rPr>
          <w:rFonts w:ascii="Palatino Linotype" w:hAnsi="Palatino Linotype"/>
          <w:color w:val="000000" w:themeColor="text1"/>
        </w:rPr>
        <w:softHyphen/>
        <w:t>ξενήσουν.</w:t>
      </w:r>
      <w:r w:rsidR="00B6714A">
        <w:rPr>
          <w:rFonts w:ascii="Palatino Linotype" w:hAnsi="Palatino Linotype"/>
          <w:color w:val="000000" w:themeColor="text1"/>
        </w:rPr>
        <w:t xml:space="preserve"> </w:t>
      </w:r>
    </w:p>
    <w:p w14:paraId="30542309" w14:textId="26D0DA00" w:rsidR="00E8015A" w:rsidRDefault="004A5245" w:rsidP="00C15A17">
      <w:pPr>
        <w:pStyle w:val="a8"/>
        <w:spacing w:line="360" w:lineRule="auto"/>
        <w:ind w:firstLine="720"/>
        <w:jc w:val="both"/>
        <w:rPr>
          <w:rFonts w:ascii="Palatino Linotype" w:hAnsi="Palatino Linotype"/>
          <w:color w:val="000000" w:themeColor="text1"/>
        </w:rPr>
      </w:pPr>
      <w:r w:rsidRPr="004A5245">
        <w:rPr>
          <w:rFonts w:ascii="Palatino Linotype" w:hAnsi="Palatino Linotype"/>
          <w:color w:val="000000" w:themeColor="text1"/>
        </w:rPr>
        <w:t>Με τον τρόπο αυτό, όλες οι εκδηλώ</w:t>
      </w:r>
      <w:r w:rsidRPr="004A5245">
        <w:rPr>
          <w:rFonts w:ascii="Palatino Linotype" w:hAnsi="Palatino Linotype"/>
          <w:color w:val="000000" w:themeColor="text1"/>
        </w:rPr>
        <w:softHyphen/>
        <w:t>σεις της ζωής του πρωτόγονου αν</w:t>
      </w:r>
      <w:r w:rsidRPr="004A5245">
        <w:rPr>
          <w:rFonts w:ascii="Palatino Linotype" w:hAnsi="Palatino Linotype"/>
          <w:color w:val="000000" w:themeColor="text1"/>
        </w:rPr>
        <w:softHyphen/>
        <w:t>θρώπου συνδυάσ</w:t>
      </w:r>
      <w:r w:rsidR="003700FA">
        <w:rPr>
          <w:rFonts w:ascii="Palatino Linotype" w:hAnsi="Palatino Linotype"/>
          <w:color w:val="000000" w:themeColor="text1"/>
        </w:rPr>
        <w:t>θ</w:t>
      </w:r>
      <w:r w:rsidRPr="004A5245">
        <w:rPr>
          <w:rFonts w:ascii="Palatino Linotype" w:hAnsi="Palatino Linotype"/>
          <w:color w:val="000000" w:themeColor="text1"/>
        </w:rPr>
        <w:t>ηκαν με αναρίθμη</w:t>
      </w:r>
      <w:r w:rsidRPr="004A5245">
        <w:rPr>
          <w:rFonts w:ascii="Palatino Linotype" w:hAnsi="Palatino Linotype"/>
          <w:color w:val="000000" w:themeColor="text1"/>
        </w:rPr>
        <w:softHyphen/>
        <w:t xml:space="preserve">τα είδη </w:t>
      </w:r>
      <w:r w:rsidR="00557CAF">
        <w:rPr>
          <w:rFonts w:ascii="Palatino Linotype" w:hAnsi="Palatino Linotype"/>
          <w:color w:val="000000" w:themeColor="text1"/>
        </w:rPr>
        <w:t xml:space="preserve">δεισιδαιμονιών ή και </w:t>
      </w:r>
      <w:r w:rsidRPr="004A5245">
        <w:rPr>
          <w:rFonts w:ascii="Palatino Linotype" w:hAnsi="Palatino Linotype"/>
          <w:color w:val="000000" w:themeColor="text1"/>
        </w:rPr>
        <w:t xml:space="preserve">προλήψεων: </w:t>
      </w:r>
      <w:r w:rsidRPr="00455DDD">
        <w:rPr>
          <w:rFonts w:ascii="Palatino Linotype" w:hAnsi="Palatino Linotype"/>
          <w:i/>
          <w:iCs/>
          <w:color w:val="000000" w:themeColor="text1"/>
        </w:rPr>
        <w:t>πρόσωπα</w:t>
      </w:r>
      <w:r w:rsidR="00A76D7C">
        <w:rPr>
          <w:rFonts w:ascii="Palatino Linotype" w:hAnsi="Palatino Linotype"/>
          <w:i/>
          <w:iCs/>
          <w:color w:val="000000" w:themeColor="text1"/>
        </w:rPr>
        <w:t xml:space="preserve"> και </w:t>
      </w:r>
      <w:r w:rsidRPr="00455DDD">
        <w:rPr>
          <w:rFonts w:ascii="Palatino Linotype" w:hAnsi="Palatino Linotype"/>
          <w:i/>
          <w:iCs/>
          <w:color w:val="000000" w:themeColor="text1"/>
        </w:rPr>
        <w:t xml:space="preserve">πράγματα, </w:t>
      </w:r>
      <w:r w:rsidR="00C15A17">
        <w:rPr>
          <w:rFonts w:ascii="Palatino Linotype" w:hAnsi="Palatino Linotype"/>
          <w:i/>
          <w:iCs/>
          <w:color w:val="000000" w:themeColor="text1"/>
        </w:rPr>
        <w:t xml:space="preserve">ζώα και πτηνά, </w:t>
      </w:r>
      <w:r w:rsidRPr="00455DDD">
        <w:rPr>
          <w:rFonts w:ascii="Palatino Linotype" w:hAnsi="Palatino Linotype"/>
          <w:i/>
          <w:iCs/>
          <w:color w:val="000000" w:themeColor="text1"/>
        </w:rPr>
        <w:t xml:space="preserve">φυσικά φαινόμενα και </w:t>
      </w:r>
      <w:r w:rsidR="00557CAF">
        <w:rPr>
          <w:rFonts w:ascii="Palatino Linotype" w:hAnsi="Palatino Linotype"/>
          <w:i/>
          <w:iCs/>
          <w:color w:val="000000" w:themeColor="text1"/>
        </w:rPr>
        <w:t>καταστάσεις</w:t>
      </w:r>
      <w:r w:rsidRPr="00455DDD">
        <w:rPr>
          <w:rFonts w:ascii="Palatino Linotype" w:hAnsi="Palatino Linotype"/>
          <w:i/>
          <w:iCs/>
          <w:color w:val="000000" w:themeColor="text1"/>
        </w:rPr>
        <w:t xml:space="preserve"> της ζωής, ζωή και θάνατος, χώρος και χρόνος</w:t>
      </w:r>
      <w:r w:rsidR="00455DDD">
        <w:rPr>
          <w:rFonts w:ascii="Palatino Linotype" w:hAnsi="Palatino Linotype"/>
          <w:color w:val="000000" w:themeColor="text1"/>
        </w:rPr>
        <w:t>.</w:t>
      </w:r>
      <w:r w:rsidRPr="004A5245">
        <w:rPr>
          <w:rFonts w:ascii="Palatino Linotype" w:hAnsi="Palatino Linotype"/>
          <w:color w:val="000000" w:themeColor="text1"/>
        </w:rPr>
        <w:t xml:space="preserve"> </w:t>
      </w:r>
      <w:r w:rsidR="00455DDD">
        <w:rPr>
          <w:rFonts w:ascii="Palatino Linotype" w:hAnsi="Palatino Linotype"/>
          <w:color w:val="000000" w:themeColor="text1"/>
        </w:rPr>
        <w:t>Σ</w:t>
      </w:r>
      <w:r w:rsidRPr="004A5245">
        <w:rPr>
          <w:rFonts w:ascii="Palatino Linotype" w:hAnsi="Palatino Linotype"/>
          <w:color w:val="000000" w:themeColor="text1"/>
        </w:rPr>
        <w:t>τα πά</w:t>
      </w:r>
      <w:r w:rsidRPr="004A5245">
        <w:rPr>
          <w:rFonts w:ascii="Palatino Linotype" w:hAnsi="Palatino Linotype"/>
          <w:color w:val="000000" w:themeColor="text1"/>
        </w:rPr>
        <w:softHyphen/>
        <w:t xml:space="preserve">ντα οι αρχαίοι άνθρωποι </w:t>
      </w:r>
      <w:r w:rsidR="00557CAF">
        <w:rPr>
          <w:rFonts w:ascii="Palatino Linotype" w:hAnsi="Palatino Linotype"/>
          <w:color w:val="000000" w:themeColor="text1"/>
        </w:rPr>
        <w:t>αντίκρυζαν</w:t>
      </w:r>
      <w:r w:rsidRPr="004A5245">
        <w:rPr>
          <w:rFonts w:ascii="Palatino Linotype" w:hAnsi="Palatino Linotype"/>
          <w:color w:val="000000" w:themeColor="text1"/>
        </w:rPr>
        <w:t xml:space="preserve"> </w:t>
      </w:r>
      <w:r w:rsidR="00B6714A">
        <w:rPr>
          <w:rFonts w:ascii="Palatino Linotype" w:hAnsi="Palatino Linotype"/>
          <w:color w:val="000000" w:themeColor="text1"/>
        </w:rPr>
        <w:t>το</w:t>
      </w:r>
      <w:r w:rsidRPr="004A5245">
        <w:rPr>
          <w:rFonts w:ascii="Palatino Linotype" w:hAnsi="Palatino Linotype"/>
          <w:color w:val="000000" w:themeColor="text1"/>
        </w:rPr>
        <w:t xml:space="preserve"> κακό</w:t>
      </w:r>
      <w:r w:rsidR="00557CAF">
        <w:rPr>
          <w:rFonts w:ascii="Palatino Linotype" w:hAnsi="Palatino Linotype"/>
          <w:color w:val="000000" w:themeColor="text1"/>
        </w:rPr>
        <w:t>,</w:t>
      </w:r>
      <w:r w:rsidRPr="004A5245">
        <w:rPr>
          <w:rFonts w:ascii="Palatino Linotype" w:hAnsi="Palatino Linotype"/>
          <w:color w:val="000000" w:themeColor="text1"/>
        </w:rPr>
        <w:t xml:space="preserve"> την καταστροφή, τη «</w:t>
      </w:r>
      <w:r w:rsidRPr="00E8015A">
        <w:rPr>
          <w:rFonts w:ascii="Palatino Linotype" w:hAnsi="Palatino Linotype"/>
          <w:i/>
          <w:iCs/>
          <w:color w:val="000000" w:themeColor="text1"/>
        </w:rPr>
        <w:t>θεομηνία</w:t>
      </w:r>
      <w:r w:rsidRPr="004A5245">
        <w:rPr>
          <w:rFonts w:ascii="Palatino Linotype" w:hAnsi="Palatino Linotype"/>
          <w:color w:val="000000" w:themeColor="text1"/>
        </w:rPr>
        <w:t>»</w:t>
      </w:r>
      <w:r w:rsidR="003700FA">
        <w:rPr>
          <w:rFonts w:ascii="Palatino Linotype" w:hAnsi="Palatino Linotype"/>
          <w:color w:val="000000" w:themeColor="text1"/>
        </w:rPr>
        <w:t xml:space="preserve">, </w:t>
      </w:r>
      <w:r w:rsidR="00A945B5">
        <w:rPr>
          <w:rFonts w:ascii="Palatino Linotype" w:hAnsi="Palatino Linotype"/>
          <w:color w:val="000000" w:themeColor="text1"/>
        </w:rPr>
        <w:t xml:space="preserve">τον κίνδυνο, </w:t>
      </w:r>
      <w:r w:rsidR="003700FA">
        <w:rPr>
          <w:rFonts w:ascii="Palatino Linotype" w:hAnsi="Palatino Linotype"/>
          <w:color w:val="000000" w:themeColor="text1"/>
        </w:rPr>
        <w:t>τον θάνατο.</w:t>
      </w:r>
      <w:r w:rsidRPr="004A5245">
        <w:rPr>
          <w:rFonts w:ascii="Palatino Linotype" w:hAnsi="Palatino Linotype"/>
          <w:color w:val="000000" w:themeColor="text1"/>
        </w:rPr>
        <w:t xml:space="preserve"> </w:t>
      </w:r>
      <w:r w:rsidR="00A76D7C">
        <w:rPr>
          <w:rFonts w:ascii="Palatino Linotype" w:hAnsi="Palatino Linotype"/>
          <w:color w:val="000000" w:themeColor="text1"/>
        </w:rPr>
        <w:t>Υπό την έννοια αυτή</w:t>
      </w:r>
      <w:r w:rsidR="00455DDD">
        <w:rPr>
          <w:rFonts w:ascii="Palatino Linotype" w:hAnsi="Palatino Linotype"/>
          <w:color w:val="000000" w:themeColor="text1"/>
        </w:rPr>
        <w:t>,</w:t>
      </w:r>
      <w:r w:rsidRPr="004A5245">
        <w:rPr>
          <w:rFonts w:ascii="Palatino Linotype" w:hAnsi="Palatino Linotype"/>
          <w:color w:val="000000" w:themeColor="text1"/>
        </w:rPr>
        <w:t xml:space="preserve"> γεγονότα που απλώς </w:t>
      </w:r>
      <w:proofErr w:type="spellStart"/>
      <w:r w:rsidR="00557CAF">
        <w:rPr>
          <w:rFonts w:ascii="Palatino Linotype" w:hAnsi="Palatino Linotype"/>
          <w:color w:val="000000" w:themeColor="text1"/>
        </w:rPr>
        <w:t>συνέβαιναν</w:t>
      </w:r>
      <w:proofErr w:type="spellEnd"/>
      <w:r w:rsidRPr="004A5245">
        <w:rPr>
          <w:rFonts w:ascii="Palatino Linotype" w:hAnsi="Palatino Linotype"/>
          <w:color w:val="000000" w:themeColor="text1"/>
        </w:rPr>
        <w:t xml:space="preserve"> στη ζωή και δεν </w:t>
      </w:r>
      <w:r w:rsidR="003700FA">
        <w:rPr>
          <w:rFonts w:ascii="Palatino Linotype" w:hAnsi="Palatino Linotype"/>
          <w:color w:val="000000" w:themeColor="text1"/>
        </w:rPr>
        <w:t>είχαν</w:t>
      </w:r>
      <w:r w:rsidRPr="004A5245">
        <w:rPr>
          <w:rFonts w:ascii="Palatino Linotype" w:hAnsi="Palatino Linotype"/>
          <w:color w:val="000000" w:themeColor="text1"/>
        </w:rPr>
        <w:t xml:space="preserve"> καμία </w:t>
      </w:r>
      <w:r w:rsidR="00557CAF">
        <w:rPr>
          <w:rFonts w:ascii="Palatino Linotype" w:hAnsi="Palatino Linotype"/>
          <w:color w:val="000000" w:themeColor="text1"/>
        </w:rPr>
        <w:t xml:space="preserve">απολύτως </w:t>
      </w:r>
      <w:r w:rsidRPr="004A5245">
        <w:rPr>
          <w:rFonts w:ascii="Palatino Linotype" w:hAnsi="Palatino Linotype"/>
          <w:color w:val="000000" w:themeColor="text1"/>
        </w:rPr>
        <w:t xml:space="preserve">σχέση μεταξύ </w:t>
      </w:r>
      <w:r w:rsidR="00A76D7C">
        <w:rPr>
          <w:rFonts w:ascii="Palatino Linotype" w:hAnsi="Palatino Linotype"/>
          <w:color w:val="000000" w:themeColor="text1"/>
        </w:rPr>
        <w:t xml:space="preserve">τους, </w:t>
      </w:r>
      <w:r w:rsidRPr="004A5245">
        <w:rPr>
          <w:rFonts w:ascii="Palatino Linotype" w:hAnsi="Palatino Linotype"/>
          <w:color w:val="000000" w:themeColor="text1"/>
        </w:rPr>
        <w:t>θεωρούντα</w:t>
      </w:r>
      <w:r w:rsidR="003700FA">
        <w:rPr>
          <w:rFonts w:ascii="Palatino Linotype" w:hAnsi="Palatino Linotype"/>
          <w:color w:val="000000" w:themeColor="text1"/>
        </w:rPr>
        <w:t>ν</w:t>
      </w:r>
      <w:r w:rsidRPr="004A5245">
        <w:rPr>
          <w:rFonts w:ascii="Palatino Linotype" w:hAnsi="Palatino Linotype"/>
          <w:color w:val="000000" w:themeColor="text1"/>
        </w:rPr>
        <w:t xml:space="preserve"> πως </w:t>
      </w:r>
      <w:r w:rsidR="003700FA">
        <w:rPr>
          <w:rFonts w:ascii="Palatino Linotype" w:hAnsi="Palatino Linotype"/>
          <w:color w:val="000000" w:themeColor="text1"/>
        </w:rPr>
        <w:t>είχαν</w:t>
      </w:r>
      <w:r w:rsidRPr="004A5245">
        <w:rPr>
          <w:rFonts w:ascii="Palatino Linotype" w:hAnsi="Palatino Linotype"/>
          <w:color w:val="000000" w:themeColor="text1"/>
        </w:rPr>
        <w:t xml:space="preserve"> άμεσα αποτελέ</w:t>
      </w:r>
      <w:r w:rsidRPr="004A5245">
        <w:rPr>
          <w:rFonts w:ascii="Palatino Linotype" w:hAnsi="Palatino Linotype"/>
          <w:color w:val="000000" w:themeColor="text1"/>
        </w:rPr>
        <w:softHyphen/>
        <w:t xml:space="preserve">σματα </w:t>
      </w:r>
      <w:r w:rsidR="00C5122D">
        <w:rPr>
          <w:rFonts w:ascii="Palatino Linotype" w:hAnsi="Palatino Linotype"/>
          <w:color w:val="000000" w:themeColor="text1"/>
        </w:rPr>
        <w:t>με τη</w:t>
      </w:r>
      <w:r w:rsidRPr="004A5245">
        <w:rPr>
          <w:rFonts w:ascii="Palatino Linotype" w:hAnsi="Palatino Linotype"/>
          <w:color w:val="000000" w:themeColor="text1"/>
        </w:rPr>
        <w:t xml:space="preserve"> ζωή</w:t>
      </w:r>
      <w:r w:rsidR="007D088F">
        <w:rPr>
          <w:rFonts w:ascii="Palatino Linotype" w:hAnsi="Palatino Linotype"/>
          <w:color w:val="000000" w:themeColor="text1"/>
        </w:rPr>
        <w:t xml:space="preserve">, </w:t>
      </w:r>
      <w:r w:rsidR="00557CAF">
        <w:rPr>
          <w:rFonts w:ascii="Palatino Linotype" w:hAnsi="Palatino Linotype"/>
          <w:color w:val="000000" w:themeColor="text1"/>
        </w:rPr>
        <w:t xml:space="preserve">και </w:t>
      </w:r>
      <w:r w:rsidRPr="004A5245">
        <w:rPr>
          <w:rFonts w:ascii="Palatino Linotype" w:hAnsi="Palatino Linotype"/>
          <w:color w:val="000000" w:themeColor="text1"/>
        </w:rPr>
        <w:t>συνήθως δυσάρεστα.</w:t>
      </w:r>
      <w:r w:rsidR="00557CAF">
        <w:rPr>
          <w:rFonts w:ascii="Palatino Linotype" w:hAnsi="Palatino Linotype"/>
          <w:color w:val="000000" w:themeColor="text1"/>
        </w:rPr>
        <w:t xml:space="preserve"> </w:t>
      </w:r>
    </w:p>
    <w:p w14:paraId="121672C3" w14:textId="7B867AD6" w:rsidR="004A5245" w:rsidRDefault="00A76D7C" w:rsidP="00C15A17">
      <w:pPr>
        <w:pStyle w:val="a8"/>
        <w:spacing w:line="360" w:lineRule="auto"/>
        <w:ind w:firstLine="720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Άλλοτε</w:t>
      </w:r>
      <w:r w:rsidR="00F2068F">
        <w:rPr>
          <w:rFonts w:ascii="Palatino Linotype" w:hAnsi="Palatino Linotype"/>
          <w:color w:val="000000" w:themeColor="text1"/>
        </w:rPr>
        <w:t xml:space="preserve"> μάλιστα</w:t>
      </w:r>
      <w:r>
        <w:rPr>
          <w:rFonts w:ascii="Palatino Linotype" w:hAnsi="Palatino Linotype"/>
          <w:color w:val="000000" w:themeColor="text1"/>
        </w:rPr>
        <w:t xml:space="preserve"> ερμηνεύονταν ως οιωνοί. </w:t>
      </w:r>
      <w:r w:rsidR="00C15A17">
        <w:rPr>
          <w:rFonts w:ascii="Palatino Linotype" w:hAnsi="Palatino Linotype"/>
          <w:color w:val="000000" w:themeColor="text1"/>
        </w:rPr>
        <w:t xml:space="preserve">Για παράδειγμα </w:t>
      </w:r>
      <w:r w:rsidR="00C15A17" w:rsidRPr="00C15A17">
        <w:rPr>
          <w:rFonts w:ascii="Palatino Linotype" w:hAnsi="Palatino Linotype"/>
          <w:color w:val="000000" w:themeColor="text1"/>
        </w:rPr>
        <w:t xml:space="preserve">η </w:t>
      </w:r>
      <w:r w:rsidRPr="00C15A17">
        <w:rPr>
          <w:rFonts w:ascii="Palatino Linotype" w:hAnsi="Palatino Linotype" w:cs="Arial"/>
          <w:color w:val="000000"/>
          <w:shd w:val="clear" w:color="auto" w:fill="FFFFFF"/>
        </w:rPr>
        <w:t> </w:t>
      </w:r>
      <w:r w:rsidR="00C15A17">
        <w:rPr>
          <w:rFonts w:ascii="Palatino Linotype" w:hAnsi="Palatino Linotype" w:cs="Arial"/>
          <w:color w:val="000000"/>
          <w:shd w:val="clear" w:color="auto" w:fill="FFFFFF"/>
        </w:rPr>
        <w:t>«</w:t>
      </w:r>
      <w:r w:rsidRPr="00C15A17">
        <w:rPr>
          <w:rFonts w:ascii="Palatino Linotype" w:hAnsi="Palatino Linotype" w:cs="Arial"/>
          <w:i/>
          <w:iCs/>
          <w:color w:val="000000"/>
          <w:shd w:val="clear" w:color="auto" w:fill="FFFFFF"/>
        </w:rPr>
        <w:t>οιωνοσκοπία</w:t>
      </w:r>
      <w:r w:rsidR="00C15A17">
        <w:rPr>
          <w:rFonts w:ascii="Palatino Linotype" w:hAnsi="Palatino Linotype" w:cs="Arial"/>
          <w:color w:val="000000"/>
          <w:shd w:val="clear" w:color="auto" w:fill="FFFFFF"/>
        </w:rPr>
        <w:t>», η οποία αναπτύχθηκε σε ποικίλα συστήματα και πολιτισμούς,</w:t>
      </w:r>
      <w:r w:rsidRPr="00C15A17">
        <w:rPr>
          <w:rFonts w:ascii="Palatino Linotype" w:hAnsi="Palatino Linotype" w:cs="Arial"/>
          <w:color w:val="000000"/>
          <w:shd w:val="clear" w:color="auto" w:fill="FFFFFF"/>
        </w:rPr>
        <w:t xml:space="preserve"> στον </w:t>
      </w:r>
      <w:r w:rsidR="00C15A17">
        <w:rPr>
          <w:rFonts w:ascii="Palatino Linotype" w:hAnsi="Palatino Linotype" w:cs="Arial"/>
          <w:color w:val="000000"/>
          <w:shd w:val="clear" w:color="auto" w:fill="FFFFFF"/>
        </w:rPr>
        <w:t>Ό</w:t>
      </w:r>
      <w:r w:rsidRPr="00C15A17">
        <w:rPr>
          <w:rFonts w:ascii="Palatino Linotype" w:hAnsi="Palatino Linotype" w:cs="Arial"/>
          <w:color w:val="000000"/>
          <w:shd w:val="clear" w:color="auto" w:fill="FFFFFF"/>
        </w:rPr>
        <w:t>μηρο ήταν η τέχνη να ερμηνεύει  κανείς την θέληση των θεών</w:t>
      </w:r>
      <w:r w:rsidR="00C15A17">
        <w:rPr>
          <w:rFonts w:ascii="Palatino Linotype" w:hAnsi="Palatino Linotype" w:cs="Arial"/>
          <w:color w:val="000000"/>
          <w:shd w:val="clear" w:color="auto" w:fill="FFFFFF"/>
        </w:rPr>
        <w:t xml:space="preserve"> </w:t>
      </w:r>
      <w:r w:rsidRPr="00C15A17">
        <w:rPr>
          <w:rFonts w:ascii="Palatino Linotype" w:hAnsi="Palatino Linotype" w:cs="Arial"/>
          <w:color w:val="000000"/>
          <w:shd w:val="clear" w:color="auto" w:fill="FFFFFF"/>
        </w:rPr>
        <w:t>και περιορίζονταν στην παρατήρηση των πτηνών (από όπου έλαβε και το όνομα: «</w:t>
      </w:r>
      <w:proofErr w:type="spellStart"/>
      <w:r w:rsidRPr="00C15A17">
        <w:rPr>
          <w:rStyle w:val="arx"/>
          <w:rFonts w:ascii="Palatino Linotype" w:hAnsi="Palatino Linotype" w:cs="Arial"/>
          <w:i/>
          <w:iCs/>
          <w:color w:val="000000"/>
          <w:shd w:val="clear" w:color="auto" w:fill="FFFFFF"/>
        </w:rPr>
        <w:t>οἰωνός</w:t>
      </w:r>
      <w:proofErr w:type="spellEnd"/>
      <w:r w:rsidRPr="00C15A17">
        <w:rPr>
          <w:rFonts w:ascii="Palatino Linotype" w:hAnsi="Palatino Linotype" w:cs="Arial"/>
          <w:color w:val="000000"/>
          <w:shd w:val="clear" w:color="auto" w:fill="FFFFFF"/>
        </w:rPr>
        <w:t xml:space="preserve">» =πτηνό), αλλά και σε κάποια </w:t>
      </w:r>
      <w:r w:rsidRPr="00C15A17">
        <w:rPr>
          <w:rFonts w:ascii="Palatino Linotype" w:hAnsi="Palatino Linotype" w:cs="Arial"/>
          <w:color w:val="000000"/>
          <w:shd w:val="clear" w:color="auto" w:fill="FFFFFF"/>
        </w:rPr>
        <w:lastRenderedPageBreak/>
        <w:t>ξαφνικά μετεωρολογικά φαινόμενα  (κεραυνός, αστραπές )</w:t>
      </w:r>
      <w:r w:rsidR="00C15A17">
        <w:rPr>
          <w:rFonts w:ascii="Palatino Linotype" w:hAnsi="Palatino Linotype" w:cs="Arial"/>
          <w:color w:val="000000"/>
          <w:shd w:val="clear" w:color="auto" w:fill="FFFFFF"/>
        </w:rPr>
        <w:t xml:space="preserve"> ή </w:t>
      </w:r>
      <w:r w:rsidRPr="00C15A17">
        <w:rPr>
          <w:rFonts w:ascii="Palatino Linotype" w:hAnsi="Palatino Linotype" w:cs="Arial"/>
          <w:color w:val="000000"/>
          <w:shd w:val="clear" w:color="auto" w:fill="FFFFFF"/>
        </w:rPr>
        <w:t>και  κάποια σημεία</w:t>
      </w:r>
      <w:r w:rsidRPr="00C15A17">
        <w:rPr>
          <w:rFonts w:ascii="Palatino Linotype" w:hAnsi="Palatino Linotype"/>
          <w:color w:val="000000"/>
          <w:shd w:val="clear" w:color="auto" w:fill="FFFFFF"/>
        </w:rPr>
        <w:t>.</w:t>
      </w:r>
      <w:r w:rsidR="00C15A17">
        <w:rPr>
          <w:rFonts w:ascii="Palatino Linotype" w:hAnsi="Palatino Linotype"/>
          <w:color w:val="000000" w:themeColor="text1"/>
        </w:rPr>
        <w:t xml:space="preserve"> </w:t>
      </w:r>
      <w:r w:rsidR="0020778A">
        <w:rPr>
          <w:rFonts w:ascii="Palatino Linotype" w:hAnsi="Palatino Linotype"/>
          <w:color w:val="000000" w:themeColor="text1"/>
        </w:rPr>
        <w:t>Έτσι, μ</w:t>
      </w:r>
      <w:r w:rsidR="00B6714A">
        <w:rPr>
          <w:rFonts w:ascii="Palatino Linotype" w:hAnsi="Palatino Linotype"/>
          <w:color w:val="000000" w:themeColor="text1"/>
        </w:rPr>
        <w:t xml:space="preserve">έσα από αυτές τις δεισιδαιμονίες, </w:t>
      </w:r>
      <w:r w:rsidR="0020778A">
        <w:rPr>
          <w:rFonts w:ascii="Palatino Linotype" w:hAnsi="Palatino Linotype"/>
          <w:color w:val="000000" w:themeColor="text1"/>
        </w:rPr>
        <w:t>πάσχιζε</w:t>
      </w:r>
      <w:r w:rsidR="00B6714A">
        <w:rPr>
          <w:rFonts w:ascii="Palatino Linotype" w:hAnsi="Palatino Linotype"/>
          <w:color w:val="000000" w:themeColor="text1"/>
        </w:rPr>
        <w:t xml:space="preserve"> ο άνθρωπος όχι μόνο να δώσει εξήγηση στην ύπαρξη του κόσμου</w:t>
      </w:r>
      <w:r w:rsidR="0020778A">
        <w:rPr>
          <w:rFonts w:ascii="Palatino Linotype" w:hAnsi="Palatino Linotype"/>
          <w:color w:val="000000" w:themeColor="text1"/>
        </w:rPr>
        <w:t xml:space="preserve"> και των φαινομένων του</w:t>
      </w:r>
      <w:r w:rsidR="00B6714A">
        <w:rPr>
          <w:rFonts w:ascii="Palatino Linotype" w:hAnsi="Palatino Linotype"/>
          <w:color w:val="000000" w:themeColor="text1"/>
        </w:rPr>
        <w:t>, αλλά και</w:t>
      </w:r>
      <w:r w:rsidR="00F2068F">
        <w:rPr>
          <w:rFonts w:ascii="Palatino Linotype" w:hAnsi="Palatino Linotype"/>
          <w:color w:val="000000" w:themeColor="text1"/>
        </w:rPr>
        <w:t xml:space="preserve"> </w:t>
      </w:r>
      <w:r w:rsidR="00B6714A">
        <w:rPr>
          <w:rFonts w:ascii="Palatino Linotype" w:hAnsi="Palatino Linotype"/>
          <w:color w:val="000000" w:themeColor="text1"/>
        </w:rPr>
        <w:t>να μετριάσει την ανασφάλειά του.</w:t>
      </w:r>
    </w:p>
    <w:p w14:paraId="7D091769" w14:textId="060D2903" w:rsidR="008438A4" w:rsidRDefault="0020778A" w:rsidP="008438A4">
      <w:pPr>
        <w:spacing w:line="360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Η έννοια όμως της δεισιδαιμονίας λαμβάνει συχνά μία διττή σημασία. </w:t>
      </w:r>
      <w:r w:rsidR="008438A4" w:rsidRPr="00F0082D">
        <w:rPr>
          <w:rFonts w:ascii="Palatino Linotype" w:hAnsi="Palatino Linotype"/>
        </w:rPr>
        <w:t xml:space="preserve">Ο </w:t>
      </w:r>
      <w:r w:rsidR="008438A4">
        <w:rPr>
          <w:rFonts w:ascii="Palatino Linotype" w:hAnsi="Palatino Linotype"/>
        </w:rPr>
        <w:t xml:space="preserve">έγκριτος </w:t>
      </w:r>
      <w:r w:rsidR="008438A4" w:rsidRPr="00F0082D">
        <w:rPr>
          <w:rFonts w:ascii="Palatino Linotype" w:hAnsi="Palatino Linotype"/>
        </w:rPr>
        <w:t>θεολόγος και πολυγραφότατος συγγραφέας</w:t>
      </w:r>
      <w:r w:rsidR="008438A4">
        <w:rPr>
          <w:rFonts w:ascii="Palatino Linotype" w:hAnsi="Palatino Linotype"/>
        </w:rPr>
        <w:t xml:space="preserve"> αείμνηστος </w:t>
      </w:r>
      <w:r w:rsidR="008438A4" w:rsidRPr="00F0082D">
        <w:rPr>
          <w:rFonts w:ascii="Palatino Linotype" w:hAnsi="Palatino Linotype"/>
        </w:rPr>
        <w:t xml:space="preserve">Βασίλειος Μουστάκης </w:t>
      </w:r>
      <w:r w:rsidR="008438A4">
        <w:rPr>
          <w:rFonts w:ascii="Palatino Linotype" w:hAnsi="Palatino Linotype"/>
        </w:rPr>
        <w:t xml:space="preserve">στον Δ΄ τόμο της Ηθικής και Θρησκευτικής Εγκυκλοπαίδειας </w:t>
      </w:r>
      <w:r w:rsidR="008438A4" w:rsidRPr="00F02532">
        <w:rPr>
          <w:rFonts w:ascii="Palatino Linotype" w:hAnsi="Palatino Linotype"/>
        </w:rPr>
        <w:t xml:space="preserve">(1964) </w:t>
      </w:r>
      <w:r w:rsidR="008438A4">
        <w:rPr>
          <w:rFonts w:ascii="Palatino Linotype" w:hAnsi="Palatino Linotype"/>
        </w:rPr>
        <w:t>περιγράφει την</w:t>
      </w:r>
      <w:r w:rsidR="008438A4" w:rsidRPr="00F0082D">
        <w:rPr>
          <w:rFonts w:ascii="Palatino Linotype" w:hAnsi="Palatino Linotype"/>
        </w:rPr>
        <w:t xml:space="preserve"> </w:t>
      </w:r>
      <w:r w:rsidR="008438A4">
        <w:rPr>
          <w:rFonts w:ascii="Palatino Linotype" w:hAnsi="Palatino Linotype"/>
        </w:rPr>
        <w:t>έννοια της «</w:t>
      </w:r>
      <w:r w:rsidR="008438A4" w:rsidRPr="00F02532">
        <w:rPr>
          <w:rFonts w:ascii="Palatino Linotype" w:hAnsi="Palatino Linotype"/>
          <w:i/>
          <w:iCs/>
        </w:rPr>
        <w:t>δεισιδαιμονίας</w:t>
      </w:r>
      <w:r w:rsidR="008438A4">
        <w:rPr>
          <w:rFonts w:ascii="Palatino Linotype" w:hAnsi="Palatino Linotype"/>
          <w:i/>
          <w:iCs/>
        </w:rPr>
        <w:t>»</w:t>
      </w:r>
      <w:r w:rsidR="008438A4">
        <w:rPr>
          <w:rFonts w:ascii="Palatino Linotype" w:hAnsi="Palatino Linotype"/>
        </w:rPr>
        <w:t xml:space="preserve"> ως εξής</w:t>
      </w:r>
      <w:r w:rsidR="008438A4" w:rsidRPr="00F02532">
        <w:rPr>
          <w:rFonts w:ascii="Palatino Linotype" w:hAnsi="Palatino Linotype"/>
        </w:rPr>
        <w:t>:</w:t>
      </w:r>
      <w:r w:rsidR="008438A4">
        <w:rPr>
          <w:rFonts w:ascii="Palatino Linotype" w:hAnsi="Palatino Linotype"/>
        </w:rPr>
        <w:t xml:space="preserve"> </w:t>
      </w:r>
      <w:r w:rsidR="008438A4" w:rsidRPr="00F02532">
        <w:rPr>
          <w:rFonts w:ascii="Palatino Linotype" w:hAnsi="Palatino Linotype"/>
          <w:i/>
          <w:iCs/>
        </w:rPr>
        <w:t>«η λέξις</w:t>
      </w:r>
      <w:r w:rsidR="008438A4">
        <w:rPr>
          <w:rFonts w:ascii="Palatino Linotype" w:hAnsi="Palatino Linotype"/>
        </w:rPr>
        <w:t>», αναφέρει χαρακτηριστικά «</w:t>
      </w:r>
      <w:r w:rsidR="008438A4">
        <w:rPr>
          <w:rFonts w:ascii="Palatino Linotype" w:hAnsi="Palatino Linotype"/>
          <w:i/>
          <w:iCs/>
        </w:rPr>
        <w:t>σ</w:t>
      </w:r>
      <w:r w:rsidR="008438A4" w:rsidRPr="00F02532">
        <w:rPr>
          <w:rFonts w:ascii="Palatino Linotype" w:hAnsi="Palatino Linotype"/>
          <w:i/>
          <w:iCs/>
        </w:rPr>
        <w:t>την αρχαία ελληνική γραμματεία έχει αγαθή έννοια</w:t>
      </w:r>
      <w:r w:rsidR="008438A4">
        <w:rPr>
          <w:rFonts w:ascii="Palatino Linotype" w:hAnsi="Palatino Linotype"/>
        </w:rPr>
        <w:t xml:space="preserve">, </w:t>
      </w:r>
      <w:r w:rsidR="008438A4" w:rsidRPr="00F02532">
        <w:rPr>
          <w:rFonts w:ascii="Palatino Linotype" w:hAnsi="Palatino Linotype"/>
          <w:i/>
          <w:iCs/>
        </w:rPr>
        <w:t>η οποία σημαίνει τον οφειλόμενο φόβο και σεβασμό προς το Θείον</w:t>
      </w:r>
      <w:r w:rsidR="008438A4">
        <w:rPr>
          <w:rFonts w:ascii="Palatino Linotype" w:hAnsi="Palatino Linotype"/>
        </w:rPr>
        <w:t>»</w:t>
      </w:r>
      <w:r w:rsidR="008438A4">
        <w:rPr>
          <w:rStyle w:val="a4"/>
          <w:rFonts w:ascii="Palatino Linotype" w:hAnsi="Palatino Linotype"/>
        </w:rPr>
        <w:footnoteReference w:id="1"/>
      </w:r>
      <w:r w:rsidR="008438A4">
        <w:rPr>
          <w:rFonts w:ascii="Palatino Linotype" w:hAnsi="Palatino Linotype"/>
        </w:rPr>
        <w:t xml:space="preserve">. Με λίγα λόγια, θα λέγαμε, ότι υποδηλώνει την </w:t>
      </w:r>
      <w:r w:rsidR="008438A4" w:rsidRPr="001411F1">
        <w:rPr>
          <w:rFonts w:ascii="Palatino Linotype" w:hAnsi="Palatino Linotype"/>
          <w:i/>
          <w:iCs/>
        </w:rPr>
        <w:t>ευλάβεια</w:t>
      </w:r>
      <w:r w:rsidR="008438A4">
        <w:rPr>
          <w:rFonts w:ascii="Palatino Linotype" w:hAnsi="Palatino Linotype"/>
        </w:rPr>
        <w:t>. Άλλωστε, αυτό μπορούμε να το συμπεράνουμε μέσα από το βιβλίο των Πράξεων των Αποστόλων, όταν ο Απόστολος των εθνών Παύλος</w:t>
      </w:r>
      <w:r w:rsidR="00B63BEF">
        <w:rPr>
          <w:rFonts w:ascii="Palatino Linotype" w:hAnsi="Palatino Linotype"/>
        </w:rPr>
        <w:t>,</w:t>
      </w:r>
      <w:r w:rsidR="008438A4">
        <w:rPr>
          <w:rFonts w:ascii="Palatino Linotype" w:hAnsi="Palatino Linotype"/>
        </w:rPr>
        <w:t xml:space="preserve"> </w:t>
      </w:r>
      <w:proofErr w:type="spellStart"/>
      <w:r w:rsidR="00B63BEF">
        <w:rPr>
          <w:rFonts w:ascii="Palatino Linotype" w:hAnsi="Palatino Linotype"/>
        </w:rPr>
        <w:t>στεκόμενος</w:t>
      </w:r>
      <w:proofErr w:type="spellEnd"/>
      <w:r w:rsidR="00B63BEF">
        <w:rPr>
          <w:rFonts w:ascii="Palatino Linotype" w:hAnsi="Palatino Linotype"/>
        </w:rPr>
        <w:t xml:space="preserve"> στο μέσο του Αρείου Πάγου, </w:t>
      </w:r>
      <w:r w:rsidR="008438A4">
        <w:rPr>
          <w:rFonts w:ascii="Palatino Linotype" w:hAnsi="Palatino Linotype"/>
        </w:rPr>
        <w:t xml:space="preserve">απευθύνεται στους Αθηναίους </w:t>
      </w:r>
      <w:r w:rsidR="00B63BEF">
        <w:rPr>
          <w:rFonts w:ascii="Palatino Linotype" w:hAnsi="Palatino Linotype"/>
        </w:rPr>
        <w:t>και</w:t>
      </w:r>
      <w:r w:rsidR="008438A4">
        <w:rPr>
          <w:rFonts w:ascii="Palatino Linotype" w:hAnsi="Palatino Linotype"/>
        </w:rPr>
        <w:t xml:space="preserve"> λέγ</w:t>
      </w:r>
      <w:r w:rsidR="00B63BEF">
        <w:rPr>
          <w:rFonts w:ascii="Palatino Linotype" w:hAnsi="Palatino Linotype"/>
        </w:rPr>
        <w:t>ει</w:t>
      </w:r>
      <w:r w:rsidR="008438A4" w:rsidRPr="001411F1">
        <w:rPr>
          <w:rFonts w:ascii="Palatino Linotype" w:hAnsi="Palatino Linotype"/>
        </w:rPr>
        <w:t>:</w:t>
      </w:r>
      <w:r w:rsidR="008438A4">
        <w:rPr>
          <w:rFonts w:ascii="Palatino Linotype" w:hAnsi="Palatino Linotype"/>
        </w:rPr>
        <w:t xml:space="preserve"> «</w:t>
      </w:r>
      <w:proofErr w:type="spellStart"/>
      <w:r w:rsidR="008438A4" w:rsidRPr="001411F1">
        <w:rPr>
          <w:rFonts w:ascii="Palatino Linotype" w:hAnsi="Palatino Linotype"/>
          <w:i/>
          <w:iCs/>
        </w:rPr>
        <w:t>ἄνδρες</w:t>
      </w:r>
      <w:proofErr w:type="spellEnd"/>
      <w:r w:rsidR="008438A4" w:rsidRPr="001411F1">
        <w:rPr>
          <w:rFonts w:ascii="Palatino Linotype" w:hAnsi="Palatino Linotype"/>
          <w:i/>
          <w:iCs/>
        </w:rPr>
        <w:t xml:space="preserve"> </w:t>
      </w:r>
      <w:proofErr w:type="spellStart"/>
      <w:r w:rsidR="008438A4" w:rsidRPr="001411F1">
        <w:rPr>
          <w:rFonts w:ascii="Palatino Linotype" w:hAnsi="Palatino Linotype"/>
          <w:i/>
          <w:iCs/>
        </w:rPr>
        <w:t>Ἀθηναίοι</w:t>
      </w:r>
      <w:proofErr w:type="spellEnd"/>
      <w:r w:rsidR="008438A4" w:rsidRPr="001411F1">
        <w:rPr>
          <w:rFonts w:ascii="Palatino Linotype" w:hAnsi="Palatino Linotype"/>
          <w:i/>
          <w:iCs/>
        </w:rPr>
        <w:t xml:space="preserve">, κατά πάντα </w:t>
      </w:r>
      <w:proofErr w:type="spellStart"/>
      <w:r w:rsidR="008438A4" w:rsidRPr="001411F1">
        <w:rPr>
          <w:rFonts w:ascii="Palatino Linotype" w:hAnsi="Palatino Linotype"/>
          <w:i/>
          <w:iCs/>
        </w:rPr>
        <w:t>ὡς</w:t>
      </w:r>
      <w:proofErr w:type="spellEnd"/>
      <w:r w:rsidR="008438A4" w:rsidRPr="001411F1">
        <w:rPr>
          <w:rFonts w:ascii="Palatino Linotype" w:hAnsi="Palatino Linotype"/>
          <w:i/>
          <w:iCs/>
        </w:rPr>
        <w:t xml:space="preserve"> </w:t>
      </w:r>
      <w:proofErr w:type="spellStart"/>
      <w:r w:rsidR="008438A4" w:rsidRPr="001411F1">
        <w:rPr>
          <w:rFonts w:ascii="Palatino Linotype" w:hAnsi="Palatino Linotype"/>
          <w:i/>
          <w:iCs/>
        </w:rPr>
        <w:t>δεισιδαιμονεστέρους</w:t>
      </w:r>
      <w:proofErr w:type="spellEnd"/>
      <w:r w:rsidR="008438A4" w:rsidRPr="001411F1">
        <w:rPr>
          <w:rFonts w:ascii="Palatino Linotype" w:hAnsi="Palatino Linotype"/>
          <w:i/>
          <w:iCs/>
        </w:rPr>
        <w:t xml:space="preserve"> </w:t>
      </w:r>
      <w:proofErr w:type="spellStart"/>
      <w:r w:rsidR="008438A4" w:rsidRPr="001411F1">
        <w:rPr>
          <w:rFonts w:ascii="Palatino Linotype" w:hAnsi="Palatino Linotype"/>
          <w:i/>
          <w:iCs/>
        </w:rPr>
        <w:t>ὑμᾶς</w:t>
      </w:r>
      <w:proofErr w:type="spellEnd"/>
      <w:r w:rsidR="008438A4" w:rsidRPr="001411F1">
        <w:rPr>
          <w:rFonts w:ascii="Palatino Linotype" w:hAnsi="Palatino Linotype"/>
          <w:i/>
          <w:iCs/>
        </w:rPr>
        <w:t xml:space="preserve"> </w:t>
      </w:r>
      <w:proofErr w:type="spellStart"/>
      <w:r w:rsidR="008438A4" w:rsidRPr="001411F1">
        <w:rPr>
          <w:rFonts w:ascii="Palatino Linotype" w:hAnsi="Palatino Linotype"/>
          <w:i/>
          <w:iCs/>
        </w:rPr>
        <w:t>θεωρῶ</w:t>
      </w:r>
      <w:proofErr w:type="spellEnd"/>
      <w:r w:rsidR="008438A4">
        <w:rPr>
          <w:rFonts w:ascii="Palatino Linotype" w:hAnsi="Palatino Linotype"/>
        </w:rPr>
        <w:t>»</w:t>
      </w:r>
      <w:r w:rsidR="008438A4">
        <w:rPr>
          <w:rStyle w:val="a4"/>
          <w:rFonts w:ascii="Palatino Linotype" w:hAnsi="Palatino Linotype"/>
        </w:rPr>
        <w:footnoteReference w:id="2"/>
      </w:r>
      <w:r w:rsidR="008438A4">
        <w:rPr>
          <w:rFonts w:ascii="Palatino Linotype" w:hAnsi="Palatino Linotype"/>
        </w:rPr>
        <w:t>.</w:t>
      </w:r>
    </w:p>
    <w:p w14:paraId="51A68A01" w14:textId="3205772A" w:rsidR="008438A4" w:rsidRDefault="008438A4" w:rsidP="008438A4">
      <w:pPr>
        <w:spacing w:line="360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Συνεχίζοντας ο αείμνηστος θεολόγος την ερμηνεία του λήμματος </w:t>
      </w:r>
      <w:r w:rsidRPr="00BE393E">
        <w:rPr>
          <w:rFonts w:ascii="Palatino Linotype" w:hAnsi="Palatino Linotype"/>
          <w:i/>
          <w:iCs/>
        </w:rPr>
        <w:t>δεισιδαιμονία</w:t>
      </w:r>
      <w:r>
        <w:rPr>
          <w:rFonts w:ascii="Palatino Linotype" w:hAnsi="Palatino Linotype"/>
        </w:rPr>
        <w:t xml:space="preserve">, </w:t>
      </w:r>
      <w:r w:rsidR="00B63BEF">
        <w:rPr>
          <w:rFonts w:ascii="Palatino Linotype" w:hAnsi="Palatino Linotype"/>
        </w:rPr>
        <w:t>αναφέρει</w:t>
      </w:r>
      <w:r>
        <w:rPr>
          <w:rFonts w:ascii="Palatino Linotype" w:hAnsi="Palatino Linotype"/>
        </w:rPr>
        <w:t>, κάνοντ</w:t>
      </w:r>
      <w:r w:rsidR="00E8015A">
        <w:rPr>
          <w:rFonts w:ascii="Palatino Linotype" w:hAnsi="Palatino Linotype"/>
        </w:rPr>
        <w:t>ά</w:t>
      </w:r>
      <w:r>
        <w:rPr>
          <w:rFonts w:ascii="Palatino Linotype" w:hAnsi="Palatino Linotype"/>
        </w:rPr>
        <w:t>ς την πιο συγκεκριμένη</w:t>
      </w:r>
      <w:r w:rsidRPr="00BE393E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>«</w:t>
      </w:r>
      <w:r w:rsidRPr="00BE393E">
        <w:rPr>
          <w:rFonts w:ascii="Palatino Linotype" w:hAnsi="Palatino Linotype"/>
          <w:i/>
          <w:iCs/>
        </w:rPr>
        <w:t>σημαίνει</w:t>
      </w:r>
      <w:r>
        <w:rPr>
          <w:rFonts w:ascii="Palatino Linotype" w:hAnsi="Palatino Linotype"/>
          <w:i/>
          <w:iCs/>
        </w:rPr>
        <w:t xml:space="preserve">», </w:t>
      </w:r>
      <w:r w:rsidRPr="00A00A34">
        <w:rPr>
          <w:rFonts w:ascii="Palatino Linotype" w:hAnsi="Palatino Linotype"/>
        </w:rPr>
        <w:t>επίσης λέγει,</w:t>
      </w:r>
      <w:r>
        <w:rPr>
          <w:rFonts w:ascii="Palatino Linotype" w:hAnsi="Palatino Linotype"/>
          <w:i/>
          <w:iCs/>
        </w:rPr>
        <w:t xml:space="preserve"> «</w:t>
      </w:r>
      <w:r w:rsidRPr="00BE393E">
        <w:rPr>
          <w:rFonts w:ascii="Palatino Linotype" w:hAnsi="Palatino Linotype"/>
          <w:i/>
          <w:iCs/>
        </w:rPr>
        <w:t xml:space="preserve">όμως και την </w:t>
      </w:r>
      <w:proofErr w:type="spellStart"/>
      <w:r w:rsidRPr="00BE393E">
        <w:rPr>
          <w:rFonts w:ascii="Palatino Linotype" w:hAnsi="Palatino Linotype"/>
          <w:i/>
          <w:iCs/>
        </w:rPr>
        <w:t>νοσηρά</w:t>
      </w:r>
      <w:r w:rsidR="00C43A50">
        <w:rPr>
          <w:rFonts w:ascii="Palatino Linotype" w:hAnsi="Palatino Linotype"/>
          <w:i/>
          <w:iCs/>
        </w:rPr>
        <w:t>ν</w:t>
      </w:r>
      <w:proofErr w:type="spellEnd"/>
      <w:r w:rsidRPr="00BE393E">
        <w:rPr>
          <w:rFonts w:ascii="Palatino Linotype" w:hAnsi="Palatino Linotype"/>
          <w:i/>
          <w:iCs/>
        </w:rPr>
        <w:t xml:space="preserve"> </w:t>
      </w:r>
      <w:proofErr w:type="spellStart"/>
      <w:r w:rsidRPr="00BE393E">
        <w:rPr>
          <w:rFonts w:ascii="Palatino Linotype" w:hAnsi="Palatino Linotype"/>
          <w:i/>
          <w:iCs/>
        </w:rPr>
        <w:t>περιδεά</w:t>
      </w:r>
      <w:proofErr w:type="spellEnd"/>
      <w:r w:rsidRPr="00BE393E">
        <w:rPr>
          <w:rFonts w:ascii="Palatino Linotype" w:hAnsi="Palatino Linotype"/>
          <w:i/>
          <w:iCs/>
        </w:rPr>
        <w:t xml:space="preserve"> ευλάβεια, η οποία δεν έχει καθαρά και ορθή θρησκευτική αντίληψη</w:t>
      </w:r>
      <w:r>
        <w:rPr>
          <w:rFonts w:ascii="Palatino Linotype" w:hAnsi="Palatino Linotype"/>
        </w:rPr>
        <w:t xml:space="preserve">. </w:t>
      </w:r>
      <w:r w:rsidRPr="004E06CA">
        <w:rPr>
          <w:rFonts w:ascii="Palatino Linotype" w:hAnsi="Palatino Linotype"/>
          <w:i/>
          <w:iCs/>
        </w:rPr>
        <w:t>Ο δεισιδαίμων, υπό την δευτέρα αυτή έννοια, η οποία και επικράτησε, είναι ο άνθρωπος εκείνος, ο οποίος αναμειγνύει στην διάνοια, τα αισθήματα και τις πράξεις του στοιχεία ξένα, αντίθετα και ευτελή σε σχέση προς το αληθές περιεχόμενο της πίστεως</w:t>
      </w:r>
      <w:r>
        <w:rPr>
          <w:rFonts w:ascii="Palatino Linotype" w:hAnsi="Palatino Linotype"/>
          <w:i/>
          <w:iCs/>
        </w:rPr>
        <w:t>. Τούτο οφείλεται στην ελλιπή θρησκευτική διαφώτιση, το υπανάπτυκτο της σκέψεως, καθώς και σε υποσυνείδητες τάσεις που συνδέονται με αμαρτωλές ροπές και πάθη…</w:t>
      </w:r>
      <w:r>
        <w:rPr>
          <w:rFonts w:ascii="Palatino Linotype" w:hAnsi="Palatino Linotype"/>
        </w:rPr>
        <w:t>»</w:t>
      </w:r>
      <w:r>
        <w:rPr>
          <w:rStyle w:val="a4"/>
          <w:rFonts w:ascii="Palatino Linotype" w:hAnsi="Palatino Linotype"/>
        </w:rPr>
        <w:footnoteReference w:id="3"/>
      </w:r>
      <w:r>
        <w:rPr>
          <w:rFonts w:ascii="Palatino Linotype" w:hAnsi="Palatino Linotype"/>
        </w:rPr>
        <w:t xml:space="preserve">. </w:t>
      </w:r>
    </w:p>
    <w:p w14:paraId="20458236" w14:textId="13A94AB6" w:rsidR="00B63BEF" w:rsidRDefault="00B63BEF" w:rsidP="008438A4">
      <w:pPr>
        <w:spacing w:line="360" w:lineRule="auto"/>
        <w:ind w:firstLine="720"/>
        <w:jc w:val="both"/>
        <w:rPr>
          <w:rFonts w:ascii="Palatino Linotype" w:hAnsi="Palatino Linotype" w:cs="Open Sans"/>
          <w:color w:val="000000"/>
          <w:shd w:val="clear" w:color="auto" w:fill="FFFFFF"/>
        </w:rPr>
      </w:pPr>
      <w:r>
        <w:rPr>
          <w:rFonts w:ascii="Palatino Linotype" w:hAnsi="Palatino Linotype"/>
        </w:rPr>
        <w:lastRenderedPageBreak/>
        <w:t>Συνεπώς, η δεισιδαιμονία οφείλεται</w:t>
      </w:r>
      <w:r w:rsidR="00B44E1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στην </w:t>
      </w:r>
      <w:r>
        <w:rPr>
          <w:rFonts w:ascii="Palatino Linotype" w:hAnsi="Palatino Linotype" w:cs="Open Sans"/>
          <w:color w:val="000000"/>
          <w:shd w:val="clear" w:color="auto" w:fill="FFFFFF"/>
        </w:rPr>
        <w:t>απουσία εκκλησιαστικού φρονήματος</w:t>
      </w:r>
      <w:r w:rsidR="005176D7">
        <w:rPr>
          <w:rFonts w:ascii="Palatino Linotype" w:hAnsi="Palatino Linotype" w:cs="Open Sans"/>
          <w:color w:val="000000"/>
          <w:shd w:val="clear" w:color="auto" w:fill="FFFFFF"/>
        </w:rPr>
        <w:t xml:space="preserve"> και ο βαθμός της σχετίζεται με το μορφωτικό επίπεδο του καθενός. </w:t>
      </w:r>
      <w:r w:rsidR="00ED68EC">
        <w:rPr>
          <w:rFonts w:ascii="Palatino Linotype" w:hAnsi="Palatino Linotype" w:cs="Open Sans"/>
          <w:color w:val="000000"/>
          <w:shd w:val="clear" w:color="auto" w:fill="FFFFFF"/>
        </w:rPr>
        <w:t>Π</w:t>
      </w:r>
      <w:r>
        <w:rPr>
          <w:rFonts w:ascii="Palatino Linotype" w:hAnsi="Palatino Linotype" w:cs="Open Sans"/>
          <w:color w:val="000000"/>
          <w:shd w:val="clear" w:color="auto" w:fill="FFFFFF"/>
        </w:rPr>
        <w:t xml:space="preserve">ρόκειται </w:t>
      </w:r>
      <w:r w:rsidR="00ED68EC">
        <w:rPr>
          <w:rFonts w:ascii="Palatino Linotype" w:hAnsi="Palatino Linotype" w:cs="Open Sans"/>
          <w:color w:val="000000"/>
          <w:shd w:val="clear" w:color="auto" w:fill="FFFFFF"/>
        </w:rPr>
        <w:t>λοιπόν</w:t>
      </w:r>
      <w:r w:rsidR="00B44E16">
        <w:rPr>
          <w:rFonts w:ascii="Palatino Linotype" w:hAnsi="Palatino Linotype" w:cs="Open Sans"/>
          <w:color w:val="000000"/>
          <w:shd w:val="clear" w:color="auto" w:fill="FFFFFF"/>
        </w:rPr>
        <w:t>, θα λέγαμε,</w:t>
      </w:r>
      <w:r w:rsidR="00ED68EC">
        <w:rPr>
          <w:rFonts w:ascii="Palatino Linotype" w:hAnsi="Palatino Linotype" w:cs="Open Sans"/>
          <w:color w:val="000000"/>
          <w:shd w:val="clear" w:color="auto" w:fill="FFFFFF"/>
        </w:rPr>
        <w:t xml:space="preserve"> </w:t>
      </w:r>
      <w:r>
        <w:rPr>
          <w:rFonts w:ascii="Palatino Linotype" w:hAnsi="Palatino Linotype" w:cs="Open Sans"/>
          <w:color w:val="000000"/>
          <w:shd w:val="clear" w:color="auto" w:fill="FFFFFF"/>
        </w:rPr>
        <w:t>για πνευματική πτωχεία ή ακόμη και για πνευματικό αναλφαβητισμό.</w:t>
      </w:r>
    </w:p>
    <w:p w14:paraId="1E79A117" w14:textId="52D555A3" w:rsidR="004664D5" w:rsidRDefault="00B63BEF" w:rsidP="007D088F">
      <w:pPr>
        <w:spacing w:line="360" w:lineRule="auto"/>
        <w:ind w:firstLine="720"/>
        <w:jc w:val="both"/>
        <w:rPr>
          <w:rFonts w:ascii="Palatino Linotype" w:hAnsi="Palatino Linotype" w:cs="Open Sans"/>
          <w:color w:val="000000"/>
          <w:shd w:val="clear" w:color="auto" w:fill="FFFFFF"/>
        </w:rPr>
      </w:pPr>
      <w:r>
        <w:rPr>
          <w:rFonts w:ascii="Palatino Linotype" w:hAnsi="Palatino Linotype" w:cs="Open Sans"/>
          <w:color w:val="000000"/>
          <w:shd w:val="clear" w:color="auto" w:fill="FFFFFF"/>
        </w:rPr>
        <w:t>Είναι γεγονός ότι,</w:t>
      </w:r>
      <w:r w:rsidR="00C5122D">
        <w:rPr>
          <w:rFonts w:ascii="Palatino Linotype" w:hAnsi="Palatino Linotype" w:cs="Open Sans"/>
          <w:color w:val="000000"/>
          <w:shd w:val="clear" w:color="auto" w:fill="FFFFFF"/>
        </w:rPr>
        <w:t xml:space="preserve"> παρά το διάβα τόσων αιώνων και παρά την</w:t>
      </w:r>
      <w:r w:rsidR="00A945B5">
        <w:rPr>
          <w:rFonts w:ascii="Palatino Linotype" w:hAnsi="Palatino Linotype" w:cs="Open Sans"/>
          <w:color w:val="000000"/>
          <w:shd w:val="clear" w:color="auto" w:fill="FFFFFF"/>
        </w:rPr>
        <w:t xml:space="preserve"> </w:t>
      </w:r>
      <w:r w:rsidR="00C5122D">
        <w:rPr>
          <w:rFonts w:ascii="Palatino Linotype" w:hAnsi="Palatino Linotype" w:cs="Open Sans"/>
          <w:color w:val="000000"/>
          <w:shd w:val="clear" w:color="auto" w:fill="FFFFFF"/>
        </w:rPr>
        <w:t>εξέλιξη της επιστήμης</w:t>
      </w:r>
      <w:r w:rsidR="000E6F2F">
        <w:rPr>
          <w:rFonts w:ascii="Palatino Linotype" w:hAnsi="Palatino Linotype" w:cs="Open Sans"/>
          <w:color w:val="000000"/>
          <w:shd w:val="clear" w:color="auto" w:fill="FFFFFF"/>
        </w:rPr>
        <w:t xml:space="preserve">, με τις </w:t>
      </w:r>
      <w:r w:rsidR="00A945B5">
        <w:rPr>
          <w:rFonts w:ascii="Palatino Linotype" w:hAnsi="Palatino Linotype" w:cs="Open Sans"/>
          <w:color w:val="000000"/>
          <w:shd w:val="clear" w:color="auto" w:fill="FFFFFF"/>
        </w:rPr>
        <w:t xml:space="preserve">τεχνολογικές </w:t>
      </w:r>
      <w:r w:rsidR="000E6F2F">
        <w:rPr>
          <w:rFonts w:ascii="Palatino Linotype" w:hAnsi="Palatino Linotype" w:cs="Open Sans"/>
          <w:color w:val="000000"/>
          <w:shd w:val="clear" w:color="auto" w:fill="FFFFFF"/>
        </w:rPr>
        <w:t xml:space="preserve">ανακαλύψεις και τις </w:t>
      </w:r>
      <w:r w:rsidR="00A945B5">
        <w:rPr>
          <w:rFonts w:ascii="Palatino Linotype" w:hAnsi="Palatino Linotype" w:cs="Open Sans"/>
          <w:color w:val="000000"/>
          <w:shd w:val="clear" w:color="auto" w:fill="FFFFFF"/>
        </w:rPr>
        <w:t xml:space="preserve">ιατρικές </w:t>
      </w:r>
      <w:r w:rsidR="000E6F2F">
        <w:rPr>
          <w:rFonts w:ascii="Palatino Linotype" w:hAnsi="Palatino Linotype" w:cs="Open Sans"/>
          <w:color w:val="000000"/>
          <w:shd w:val="clear" w:color="auto" w:fill="FFFFFF"/>
        </w:rPr>
        <w:t>κατακτήσεις να είναι σήμερα εκπληκτικές</w:t>
      </w:r>
      <w:r w:rsidR="00A945B5">
        <w:rPr>
          <w:rFonts w:ascii="Palatino Linotype" w:hAnsi="Palatino Linotype" w:cs="Open Sans"/>
          <w:color w:val="000000"/>
          <w:shd w:val="clear" w:color="auto" w:fill="FFFFFF"/>
        </w:rPr>
        <w:t>,</w:t>
      </w:r>
      <w:r w:rsidR="00C5122D">
        <w:rPr>
          <w:rFonts w:ascii="Palatino Linotype" w:hAnsi="Palatino Linotype" w:cs="Open Sans"/>
          <w:color w:val="000000"/>
          <w:shd w:val="clear" w:color="auto" w:fill="FFFFFF"/>
        </w:rPr>
        <w:t xml:space="preserve"> </w:t>
      </w:r>
      <w:r w:rsidR="000E6F2F">
        <w:rPr>
          <w:rFonts w:ascii="Palatino Linotype" w:hAnsi="Palatino Linotype" w:cs="Open Sans"/>
          <w:color w:val="000000"/>
          <w:shd w:val="clear" w:color="auto" w:fill="FFFFFF"/>
        </w:rPr>
        <w:t xml:space="preserve">πολλοί </w:t>
      </w:r>
      <w:r w:rsidR="0020778A">
        <w:rPr>
          <w:rFonts w:ascii="Palatino Linotype" w:hAnsi="Palatino Linotype" w:cs="Open Sans"/>
          <w:color w:val="000000"/>
          <w:shd w:val="clear" w:color="auto" w:fill="FFFFFF"/>
        </w:rPr>
        <w:t xml:space="preserve">άνθρωποι </w:t>
      </w:r>
      <w:r w:rsidR="000E6F2F">
        <w:rPr>
          <w:rFonts w:ascii="Palatino Linotype" w:hAnsi="Palatino Linotype" w:cs="Open Sans"/>
          <w:color w:val="000000"/>
          <w:shd w:val="clear" w:color="auto" w:fill="FFFFFF"/>
        </w:rPr>
        <w:t xml:space="preserve">συνεχίζουν να παραμένουν δέσμιοι των αρχαίων καταβολών </w:t>
      </w:r>
      <w:r w:rsidR="007D088F">
        <w:rPr>
          <w:rFonts w:ascii="Palatino Linotype" w:hAnsi="Palatino Linotype" w:cs="Open Sans"/>
          <w:color w:val="000000"/>
          <w:shd w:val="clear" w:color="auto" w:fill="FFFFFF"/>
        </w:rPr>
        <w:t>τους,</w:t>
      </w:r>
      <w:r w:rsidR="007D088F" w:rsidRPr="007D088F">
        <w:rPr>
          <w:rFonts w:ascii="Palatino Linotype" w:hAnsi="Palatino Linotype" w:cs="Open Sans"/>
          <w:color w:val="000000"/>
          <w:shd w:val="clear" w:color="auto" w:fill="FFFFFF"/>
        </w:rPr>
        <w:t xml:space="preserve"> </w:t>
      </w:r>
      <w:r w:rsidR="007D088F">
        <w:rPr>
          <w:rFonts w:ascii="Palatino Linotype" w:hAnsi="Palatino Linotype" w:cs="Open Sans"/>
          <w:color w:val="000000"/>
          <w:shd w:val="clear" w:color="auto" w:fill="FFFFFF"/>
        </w:rPr>
        <w:t>μένοντας αγκιστρωμένοι σε πρωτόγονες δεισιδαιμονίες, προλήψεις και θρησκοληψίες.</w:t>
      </w:r>
      <w:r w:rsidR="007A2C15">
        <w:rPr>
          <w:rFonts w:ascii="Palatino Linotype" w:hAnsi="Palatino Linotype" w:cs="Open Sans"/>
          <w:color w:val="000000"/>
          <w:shd w:val="clear" w:color="auto" w:fill="FFFFFF"/>
        </w:rPr>
        <w:t xml:space="preserve"> </w:t>
      </w:r>
      <w:r w:rsidR="008E7091">
        <w:rPr>
          <w:rFonts w:ascii="Palatino Linotype" w:hAnsi="Palatino Linotype" w:cs="Open Sans"/>
          <w:color w:val="000000"/>
          <w:shd w:val="clear" w:color="auto" w:fill="FFFFFF"/>
        </w:rPr>
        <w:t>Έτσι, ε</w:t>
      </w:r>
      <w:r w:rsidR="00A945B5">
        <w:rPr>
          <w:rFonts w:ascii="Palatino Linotype" w:hAnsi="Palatino Linotype" w:cs="Open Sans"/>
          <w:color w:val="000000"/>
          <w:shd w:val="clear" w:color="auto" w:fill="FFFFFF"/>
        </w:rPr>
        <w:t xml:space="preserve">νώ </w:t>
      </w:r>
      <w:r w:rsidR="00B44E16">
        <w:rPr>
          <w:rFonts w:ascii="Palatino Linotype" w:hAnsi="Palatino Linotype" w:cs="Open Sans"/>
          <w:color w:val="000000"/>
          <w:shd w:val="clear" w:color="auto" w:fill="FFFFFF"/>
        </w:rPr>
        <w:t xml:space="preserve">θα </w:t>
      </w:r>
      <w:r w:rsidR="00A945B5">
        <w:rPr>
          <w:rFonts w:ascii="Palatino Linotype" w:hAnsi="Palatino Linotype" w:cs="Open Sans"/>
          <w:color w:val="000000"/>
          <w:shd w:val="clear" w:color="auto" w:fill="FFFFFF"/>
        </w:rPr>
        <w:t xml:space="preserve">ανέμενε κανείς </w:t>
      </w:r>
      <w:r w:rsidR="007D088F">
        <w:rPr>
          <w:rFonts w:ascii="Palatino Linotype" w:hAnsi="Palatino Linotype" w:cs="Open Sans"/>
          <w:color w:val="000000"/>
          <w:shd w:val="clear" w:color="auto" w:fill="FFFFFF"/>
        </w:rPr>
        <w:t xml:space="preserve">ότι </w:t>
      </w:r>
      <w:r w:rsidR="00A72ED6">
        <w:rPr>
          <w:rFonts w:ascii="Palatino Linotype" w:hAnsi="Palatino Linotype" w:cs="Open Sans"/>
          <w:color w:val="000000"/>
          <w:shd w:val="clear" w:color="auto" w:fill="FFFFFF"/>
        </w:rPr>
        <w:t>η</w:t>
      </w:r>
      <w:r w:rsidR="00A945B5">
        <w:rPr>
          <w:rFonts w:ascii="Palatino Linotype" w:hAnsi="Palatino Linotype" w:cs="Open Sans"/>
          <w:color w:val="000000"/>
          <w:shd w:val="clear" w:color="auto" w:fill="FFFFFF"/>
        </w:rPr>
        <w:t xml:space="preserve"> τεχνολογική πρόοδος </w:t>
      </w:r>
      <w:r w:rsidR="007D088F">
        <w:rPr>
          <w:rFonts w:ascii="Palatino Linotype" w:hAnsi="Palatino Linotype" w:cs="Open Sans"/>
          <w:color w:val="000000"/>
          <w:shd w:val="clear" w:color="auto" w:fill="FFFFFF"/>
        </w:rPr>
        <w:t xml:space="preserve">θα σήμαινε και </w:t>
      </w:r>
      <w:r w:rsidR="00A72ED6">
        <w:rPr>
          <w:rFonts w:ascii="Palatino Linotype" w:hAnsi="Palatino Linotype" w:cs="Open Sans"/>
          <w:color w:val="000000"/>
          <w:shd w:val="clear" w:color="auto" w:fill="FFFFFF"/>
        </w:rPr>
        <w:t>την απελευθέρωση του ανθρώπου από τ</w:t>
      </w:r>
      <w:r w:rsidR="008A21B2">
        <w:rPr>
          <w:rFonts w:ascii="Palatino Linotype" w:hAnsi="Palatino Linotype" w:cs="Open Sans"/>
          <w:color w:val="000000"/>
          <w:shd w:val="clear" w:color="auto" w:fill="FFFFFF"/>
        </w:rPr>
        <w:t>ις</w:t>
      </w:r>
      <w:r w:rsidR="00A72ED6">
        <w:rPr>
          <w:rFonts w:ascii="Palatino Linotype" w:hAnsi="Palatino Linotype" w:cs="Open Sans"/>
          <w:color w:val="000000"/>
          <w:shd w:val="clear" w:color="auto" w:fill="FFFFFF"/>
        </w:rPr>
        <w:t xml:space="preserve"> νοσηρ</w:t>
      </w:r>
      <w:r w:rsidR="008A21B2">
        <w:rPr>
          <w:rFonts w:ascii="Palatino Linotype" w:hAnsi="Palatino Linotype" w:cs="Open Sans"/>
          <w:color w:val="000000"/>
          <w:shd w:val="clear" w:color="auto" w:fill="FFFFFF"/>
        </w:rPr>
        <w:t>ές</w:t>
      </w:r>
      <w:r w:rsidR="00A72ED6">
        <w:rPr>
          <w:rFonts w:ascii="Palatino Linotype" w:hAnsi="Palatino Linotype" w:cs="Open Sans"/>
          <w:color w:val="000000"/>
          <w:shd w:val="clear" w:color="auto" w:fill="FFFFFF"/>
        </w:rPr>
        <w:t xml:space="preserve"> </w:t>
      </w:r>
      <w:proofErr w:type="spellStart"/>
      <w:r w:rsidR="00FF4048">
        <w:rPr>
          <w:rFonts w:ascii="Palatino Linotype" w:hAnsi="Palatino Linotype" w:cs="Open Sans"/>
          <w:color w:val="000000"/>
          <w:shd w:val="clear" w:color="auto" w:fill="FFFFFF"/>
        </w:rPr>
        <w:t>πρωτογονικές</w:t>
      </w:r>
      <w:proofErr w:type="spellEnd"/>
      <w:r w:rsidR="008A21B2">
        <w:rPr>
          <w:rFonts w:ascii="Palatino Linotype" w:hAnsi="Palatino Linotype" w:cs="Open Sans"/>
          <w:color w:val="000000"/>
          <w:shd w:val="clear" w:color="auto" w:fill="FFFFFF"/>
        </w:rPr>
        <w:t xml:space="preserve"> πρακτικές</w:t>
      </w:r>
      <w:r w:rsidR="00A72ED6">
        <w:rPr>
          <w:rFonts w:ascii="Palatino Linotype" w:hAnsi="Palatino Linotype" w:cs="Open Sans"/>
          <w:color w:val="000000"/>
          <w:shd w:val="clear" w:color="auto" w:fill="FFFFFF"/>
        </w:rPr>
        <w:t xml:space="preserve"> του παρελθόντος</w:t>
      </w:r>
      <w:r w:rsidR="004664D5">
        <w:rPr>
          <w:rFonts w:ascii="Palatino Linotype" w:hAnsi="Palatino Linotype" w:cs="Open Sans"/>
          <w:color w:val="000000"/>
          <w:shd w:val="clear" w:color="auto" w:fill="FFFFFF"/>
        </w:rPr>
        <w:t xml:space="preserve">, πολλοί δυστυχώς είναι εκείνοι </w:t>
      </w:r>
      <w:r w:rsidR="0020778A">
        <w:rPr>
          <w:rFonts w:ascii="Palatino Linotype" w:hAnsi="Palatino Linotype" w:cs="Open Sans"/>
          <w:color w:val="000000"/>
          <w:shd w:val="clear" w:color="auto" w:fill="FFFFFF"/>
        </w:rPr>
        <w:t>και μάλιστα χριστιανοί</w:t>
      </w:r>
      <w:r w:rsidR="009111FE">
        <w:rPr>
          <w:rFonts w:ascii="Palatino Linotype" w:hAnsi="Palatino Linotype" w:cs="Open Sans"/>
          <w:color w:val="000000"/>
          <w:shd w:val="clear" w:color="auto" w:fill="FFFFFF"/>
        </w:rPr>
        <w:t>,</w:t>
      </w:r>
      <w:r w:rsidR="0020778A">
        <w:rPr>
          <w:rFonts w:ascii="Palatino Linotype" w:hAnsi="Palatino Linotype" w:cs="Open Sans"/>
          <w:color w:val="000000"/>
          <w:shd w:val="clear" w:color="auto" w:fill="FFFFFF"/>
        </w:rPr>
        <w:t xml:space="preserve"> </w:t>
      </w:r>
      <w:r w:rsidR="004664D5">
        <w:rPr>
          <w:rFonts w:ascii="Palatino Linotype" w:hAnsi="Palatino Linotype" w:cs="Open Sans"/>
          <w:color w:val="000000"/>
          <w:shd w:val="clear" w:color="auto" w:fill="FFFFFF"/>
        </w:rPr>
        <w:t xml:space="preserve">που συνεχίζουν </w:t>
      </w:r>
      <w:r w:rsidR="00930696">
        <w:rPr>
          <w:rFonts w:ascii="Palatino Linotype" w:hAnsi="Palatino Linotype" w:cs="Open Sans"/>
          <w:color w:val="000000"/>
          <w:shd w:val="clear" w:color="auto" w:fill="FFFFFF"/>
        </w:rPr>
        <w:t xml:space="preserve">εκούσια </w:t>
      </w:r>
      <w:r w:rsidR="004664D5">
        <w:rPr>
          <w:rFonts w:ascii="Palatino Linotype" w:hAnsi="Palatino Linotype" w:cs="Open Sans"/>
          <w:color w:val="000000"/>
          <w:shd w:val="clear" w:color="auto" w:fill="FFFFFF"/>
        </w:rPr>
        <w:t xml:space="preserve">να </w:t>
      </w:r>
      <w:r w:rsidR="008A21B2">
        <w:rPr>
          <w:rFonts w:ascii="Palatino Linotype" w:hAnsi="Palatino Linotype" w:cs="Open Sans"/>
          <w:color w:val="000000"/>
          <w:shd w:val="clear" w:color="auto" w:fill="FFFFFF"/>
        </w:rPr>
        <w:t xml:space="preserve">επιλέγουν να </w:t>
      </w:r>
      <w:r w:rsidR="004664D5">
        <w:rPr>
          <w:rFonts w:ascii="Palatino Linotype" w:hAnsi="Palatino Linotype" w:cs="Open Sans"/>
          <w:color w:val="000000"/>
          <w:shd w:val="clear" w:color="auto" w:fill="FFFFFF"/>
        </w:rPr>
        <w:t>χάνουν την ψυχική τους ειρήνη, να βασανίζο</w:t>
      </w:r>
      <w:r w:rsidR="009111FE">
        <w:rPr>
          <w:rFonts w:ascii="Palatino Linotype" w:hAnsi="Palatino Linotype" w:cs="Open Sans"/>
          <w:color w:val="000000"/>
          <w:shd w:val="clear" w:color="auto" w:fill="FFFFFF"/>
        </w:rPr>
        <w:t>υν το πνεύμα τους</w:t>
      </w:r>
      <w:r w:rsidR="004664D5">
        <w:rPr>
          <w:rFonts w:ascii="Palatino Linotype" w:hAnsi="Palatino Linotype" w:cs="Open Sans"/>
          <w:color w:val="000000"/>
          <w:shd w:val="clear" w:color="auto" w:fill="FFFFFF"/>
        </w:rPr>
        <w:t xml:space="preserve"> και να ταλαιπωρούνται από παράλογες</w:t>
      </w:r>
      <w:r w:rsidR="003C553D">
        <w:rPr>
          <w:rFonts w:ascii="Palatino Linotype" w:hAnsi="Palatino Linotype" w:cs="Open Sans"/>
          <w:color w:val="000000"/>
          <w:shd w:val="clear" w:color="auto" w:fill="FFFFFF"/>
        </w:rPr>
        <w:t xml:space="preserve"> ή και επικίνδυνες</w:t>
      </w:r>
      <w:r w:rsidR="004664D5">
        <w:rPr>
          <w:rFonts w:ascii="Palatino Linotype" w:hAnsi="Palatino Linotype" w:cs="Open Sans"/>
          <w:color w:val="000000"/>
          <w:shd w:val="clear" w:color="auto" w:fill="FFFFFF"/>
        </w:rPr>
        <w:t xml:space="preserve"> </w:t>
      </w:r>
      <w:r w:rsidR="00930696">
        <w:rPr>
          <w:rFonts w:ascii="Palatino Linotype" w:hAnsi="Palatino Linotype" w:cs="Open Sans"/>
          <w:color w:val="000000"/>
          <w:shd w:val="clear" w:color="auto" w:fill="FFFFFF"/>
        </w:rPr>
        <w:t xml:space="preserve">αντιλήψεις, στρεφόμενοι είτε σε </w:t>
      </w:r>
      <w:proofErr w:type="spellStart"/>
      <w:r w:rsidR="00930696">
        <w:rPr>
          <w:rFonts w:ascii="Palatino Linotype" w:hAnsi="Palatino Linotype" w:cs="Open Sans"/>
          <w:color w:val="000000"/>
          <w:shd w:val="clear" w:color="auto" w:fill="FFFFFF"/>
        </w:rPr>
        <w:t>παραθρησκευτικές</w:t>
      </w:r>
      <w:proofErr w:type="spellEnd"/>
      <w:r w:rsidR="00930696">
        <w:rPr>
          <w:rFonts w:ascii="Palatino Linotype" w:hAnsi="Palatino Linotype" w:cs="Open Sans"/>
          <w:color w:val="000000"/>
          <w:shd w:val="clear" w:color="auto" w:fill="FFFFFF"/>
        </w:rPr>
        <w:t xml:space="preserve"> οργανώσεις, είτε σε μαγεία και δεισιδαιμονίες ή ακόμη και σε διάφορες άλλες πλάνες</w:t>
      </w:r>
      <w:r w:rsidR="00ED68EC">
        <w:rPr>
          <w:rFonts w:ascii="Palatino Linotype" w:hAnsi="Palatino Linotype" w:cs="Open Sans"/>
          <w:color w:val="000000"/>
          <w:shd w:val="clear" w:color="auto" w:fill="FFFFFF"/>
        </w:rPr>
        <w:t>.</w:t>
      </w:r>
    </w:p>
    <w:p w14:paraId="2405C2D5" w14:textId="67EADCE0" w:rsidR="00E74461" w:rsidRDefault="003700FA" w:rsidP="00E74461">
      <w:pPr>
        <w:spacing w:line="360" w:lineRule="auto"/>
        <w:ind w:firstLine="720"/>
        <w:jc w:val="both"/>
        <w:rPr>
          <w:rFonts w:ascii="Palatino Linotype" w:hAnsi="Palatino Linotype" w:cs="Open Sans"/>
          <w:color w:val="000000"/>
          <w:shd w:val="clear" w:color="auto" w:fill="FFFFFF"/>
        </w:rPr>
      </w:pPr>
      <w:r>
        <w:rPr>
          <w:rFonts w:ascii="Palatino Linotype" w:hAnsi="Palatino Linotype" w:cs="Open Sans"/>
          <w:color w:val="000000"/>
          <w:shd w:val="clear" w:color="auto" w:fill="FFFFFF"/>
        </w:rPr>
        <w:t>Υπό το πνεύμα αυτό</w:t>
      </w:r>
      <w:r w:rsidR="006F2AD0">
        <w:rPr>
          <w:rFonts w:ascii="Palatino Linotype" w:hAnsi="Palatino Linotype" w:cs="Open Sans"/>
          <w:color w:val="000000"/>
          <w:shd w:val="clear" w:color="auto" w:fill="FFFFFF"/>
        </w:rPr>
        <w:t>,</w:t>
      </w:r>
      <w:r w:rsidR="00B53CA7" w:rsidRPr="00247BF3">
        <w:rPr>
          <w:rFonts w:ascii="Palatino Linotype" w:hAnsi="Palatino Linotype" w:cs="Open Sans"/>
          <w:color w:val="000000"/>
          <w:shd w:val="clear" w:color="auto" w:fill="FFFFFF"/>
        </w:rPr>
        <w:t xml:space="preserve"> η θρησκευτι</w:t>
      </w:r>
      <w:r w:rsidR="007F30F7">
        <w:rPr>
          <w:rFonts w:ascii="Palatino Linotype" w:hAnsi="Palatino Linotype" w:cs="Open Sans"/>
          <w:color w:val="000000"/>
          <w:shd w:val="clear" w:color="auto" w:fill="FFFFFF"/>
        </w:rPr>
        <w:t>κή δεισιδαιμονία</w:t>
      </w:r>
      <w:r w:rsidR="00B53CA7" w:rsidRPr="00247BF3">
        <w:rPr>
          <w:rFonts w:ascii="Palatino Linotype" w:hAnsi="Palatino Linotype" w:cs="Open Sans"/>
          <w:color w:val="000000"/>
          <w:shd w:val="clear" w:color="auto" w:fill="FFFFFF"/>
        </w:rPr>
        <w:t xml:space="preserve"> συνεχίζει να υπάρχει</w:t>
      </w:r>
      <w:r w:rsidR="003F2110">
        <w:rPr>
          <w:rFonts w:ascii="Palatino Linotype" w:hAnsi="Palatino Linotype" w:cs="Open Sans"/>
          <w:color w:val="000000"/>
          <w:shd w:val="clear" w:color="auto" w:fill="FFFFFF"/>
        </w:rPr>
        <w:t xml:space="preserve"> και </w:t>
      </w:r>
      <w:r w:rsidR="00B53CA7" w:rsidRPr="00247BF3">
        <w:rPr>
          <w:rFonts w:ascii="Palatino Linotype" w:hAnsi="Palatino Linotype" w:cs="Open Sans"/>
          <w:color w:val="000000"/>
          <w:shd w:val="clear" w:color="auto" w:fill="FFFFFF"/>
        </w:rPr>
        <w:t>να επηρεάζει</w:t>
      </w:r>
      <w:r w:rsidR="00247BF3" w:rsidRPr="00247BF3">
        <w:rPr>
          <w:rFonts w:ascii="Palatino Linotype" w:hAnsi="Palatino Linotype" w:cs="Open Sans"/>
          <w:color w:val="000000"/>
          <w:shd w:val="clear" w:color="auto" w:fill="FFFFFF"/>
        </w:rPr>
        <w:t xml:space="preserve"> </w:t>
      </w:r>
      <w:r w:rsidR="008E7091">
        <w:rPr>
          <w:rFonts w:ascii="Palatino Linotype" w:hAnsi="Palatino Linotype" w:cs="Open Sans"/>
          <w:color w:val="000000"/>
          <w:shd w:val="clear" w:color="auto" w:fill="FFFFFF"/>
        </w:rPr>
        <w:t xml:space="preserve">δυσμενώς </w:t>
      </w:r>
      <w:r w:rsidR="00247BF3" w:rsidRPr="00247BF3">
        <w:rPr>
          <w:rFonts w:ascii="Palatino Linotype" w:hAnsi="Palatino Linotype" w:cs="Open Sans"/>
          <w:color w:val="000000"/>
          <w:shd w:val="clear" w:color="auto" w:fill="FFFFFF"/>
        </w:rPr>
        <w:t xml:space="preserve">το </w:t>
      </w:r>
      <w:r w:rsidR="00266CDF">
        <w:rPr>
          <w:rFonts w:ascii="Palatino Linotype" w:hAnsi="Palatino Linotype" w:cs="Open Sans"/>
          <w:color w:val="000000"/>
          <w:shd w:val="clear" w:color="auto" w:fill="FFFFFF"/>
        </w:rPr>
        <w:t xml:space="preserve">βίο </w:t>
      </w:r>
      <w:r w:rsidR="00247BF3" w:rsidRPr="00247BF3">
        <w:rPr>
          <w:rFonts w:ascii="Palatino Linotype" w:hAnsi="Palatino Linotype" w:cs="Open Sans"/>
          <w:color w:val="000000"/>
          <w:shd w:val="clear" w:color="auto" w:fill="FFFFFF"/>
        </w:rPr>
        <w:t>των ανθρώπων</w:t>
      </w:r>
      <w:r w:rsidR="003F2110">
        <w:rPr>
          <w:rFonts w:ascii="Palatino Linotype" w:hAnsi="Palatino Linotype" w:cs="Open Sans"/>
          <w:color w:val="000000"/>
          <w:shd w:val="clear" w:color="auto" w:fill="FFFFFF"/>
        </w:rPr>
        <w:t xml:space="preserve">. </w:t>
      </w:r>
      <w:r w:rsidR="007C3EE8">
        <w:rPr>
          <w:rFonts w:ascii="Palatino Linotype" w:hAnsi="Palatino Linotype" w:cs="Open Sans"/>
          <w:color w:val="000000"/>
          <w:shd w:val="clear" w:color="auto" w:fill="FFFFFF"/>
        </w:rPr>
        <w:t xml:space="preserve">Είναι μάλιστα ένα φαινόμενο </w:t>
      </w:r>
      <w:r w:rsidR="003F2110">
        <w:rPr>
          <w:rFonts w:ascii="Palatino Linotype" w:hAnsi="Palatino Linotype" w:cs="Open Sans"/>
          <w:color w:val="000000"/>
          <w:shd w:val="clear" w:color="auto" w:fill="FFFFFF"/>
        </w:rPr>
        <w:t>που παρουσιάζει σήμερα, θα λέγαμε, εντυπωσιακή έξαρση, καθώς</w:t>
      </w:r>
      <w:r w:rsidR="007C3EE8">
        <w:rPr>
          <w:rFonts w:ascii="Palatino Linotype" w:hAnsi="Palatino Linotype" w:cs="Open Sans"/>
          <w:color w:val="000000"/>
          <w:shd w:val="clear" w:color="auto" w:fill="FFFFFF"/>
        </w:rPr>
        <w:t xml:space="preserve"> </w:t>
      </w:r>
      <w:r w:rsidR="003F2110">
        <w:rPr>
          <w:rFonts w:ascii="Palatino Linotype" w:hAnsi="Palatino Linotype" w:cs="Open Sans"/>
          <w:color w:val="000000"/>
          <w:shd w:val="clear" w:color="auto" w:fill="FFFFFF"/>
        </w:rPr>
        <w:t xml:space="preserve">πέρα </w:t>
      </w:r>
      <w:r w:rsidR="007C3EE8">
        <w:rPr>
          <w:rFonts w:ascii="Palatino Linotype" w:hAnsi="Palatino Linotype" w:cs="Open Sans"/>
          <w:color w:val="000000"/>
          <w:shd w:val="clear" w:color="auto" w:fill="FFFFFF"/>
        </w:rPr>
        <w:t xml:space="preserve">από τις θρησκευτικές </w:t>
      </w:r>
      <w:r w:rsidR="00266CDF">
        <w:rPr>
          <w:rFonts w:ascii="Palatino Linotype" w:hAnsi="Palatino Linotype" w:cs="Open Sans"/>
          <w:color w:val="000000"/>
          <w:shd w:val="clear" w:color="auto" w:fill="FFFFFF"/>
        </w:rPr>
        <w:t xml:space="preserve">έχει </w:t>
      </w:r>
      <w:r w:rsidR="007C3EE8">
        <w:rPr>
          <w:rFonts w:ascii="Palatino Linotype" w:hAnsi="Palatino Linotype" w:cs="Open Sans"/>
          <w:color w:val="000000"/>
          <w:shd w:val="clear" w:color="auto" w:fill="FFFFFF"/>
        </w:rPr>
        <w:t>κοινωνικές και πολιτικές προεκτάσεις, καθώς η μαγεία και γενικότερα η δεισιδαιμονία συνδέε</w:t>
      </w:r>
      <w:r w:rsidR="005176D7">
        <w:rPr>
          <w:rFonts w:ascii="Palatino Linotype" w:hAnsi="Palatino Linotype" w:cs="Open Sans"/>
          <w:color w:val="000000"/>
          <w:shd w:val="clear" w:color="auto" w:fill="FFFFFF"/>
        </w:rPr>
        <w:t>τα</w:t>
      </w:r>
      <w:r w:rsidR="007C3EE8">
        <w:rPr>
          <w:rFonts w:ascii="Palatino Linotype" w:hAnsi="Palatino Linotype" w:cs="Open Sans"/>
          <w:color w:val="000000"/>
          <w:shd w:val="clear" w:color="auto" w:fill="FFFFFF"/>
        </w:rPr>
        <w:t>ι</w:t>
      </w:r>
      <w:r w:rsidR="00B44E16">
        <w:rPr>
          <w:rFonts w:ascii="Palatino Linotype" w:hAnsi="Palatino Linotype" w:cs="Open Sans"/>
          <w:color w:val="000000"/>
          <w:shd w:val="clear" w:color="auto" w:fill="FFFFFF"/>
        </w:rPr>
        <w:t xml:space="preserve"> τόσο </w:t>
      </w:r>
      <w:r w:rsidR="007C3EE8">
        <w:rPr>
          <w:rFonts w:ascii="Palatino Linotype" w:hAnsi="Palatino Linotype" w:cs="Open Sans"/>
          <w:color w:val="000000"/>
          <w:shd w:val="clear" w:color="auto" w:fill="FFFFFF"/>
        </w:rPr>
        <w:t>με την πνευματική ατμόσφαιρα της εποχής</w:t>
      </w:r>
      <w:r w:rsidR="007C3EE8">
        <w:rPr>
          <w:rStyle w:val="a4"/>
          <w:rFonts w:ascii="Palatino Linotype" w:hAnsi="Palatino Linotype" w:cs="Open Sans"/>
          <w:color w:val="000000"/>
          <w:shd w:val="clear" w:color="auto" w:fill="FFFFFF"/>
        </w:rPr>
        <w:footnoteReference w:id="4"/>
      </w:r>
      <w:r w:rsidR="00B44E16">
        <w:rPr>
          <w:rFonts w:ascii="Palatino Linotype" w:hAnsi="Palatino Linotype" w:cs="Open Sans"/>
          <w:color w:val="000000"/>
          <w:shd w:val="clear" w:color="auto" w:fill="FFFFFF"/>
        </w:rPr>
        <w:t xml:space="preserve">, όσο, όπως αναφέραμε, </w:t>
      </w:r>
      <w:r w:rsidR="005176D7">
        <w:rPr>
          <w:rFonts w:ascii="Palatino Linotype" w:hAnsi="Palatino Linotype" w:cs="Open Sans"/>
          <w:color w:val="000000"/>
          <w:shd w:val="clear" w:color="auto" w:fill="FFFFFF"/>
        </w:rPr>
        <w:t xml:space="preserve">και </w:t>
      </w:r>
      <w:r w:rsidR="00266CDF">
        <w:rPr>
          <w:rFonts w:ascii="Palatino Linotype" w:hAnsi="Palatino Linotype" w:cs="Open Sans"/>
          <w:color w:val="000000"/>
          <w:shd w:val="clear" w:color="auto" w:fill="FFFFFF"/>
        </w:rPr>
        <w:t>με το πνευματικό επίπεδο των ανθρώπων.</w:t>
      </w:r>
    </w:p>
    <w:p w14:paraId="0A3A4AF3" w14:textId="629ACC1C" w:rsidR="00841025" w:rsidRDefault="00E74461" w:rsidP="003C553D">
      <w:pPr>
        <w:spacing w:line="360" w:lineRule="auto"/>
        <w:ind w:firstLine="720"/>
        <w:jc w:val="both"/>
        <w:rPr>
          <w:rFonts w:ascii="Palatino Linotype" w:hAnsi="Palatino Linotype" w:cs="Open Sans"/>
          <w:color w:val="000000"/>
          <w:shd w:val="clear" w:color="auto" w:fill="FFFFFF"/>
        </w:rPr>
      </w:pPr>
      <w:r>
        <w:rPr>
          <w:rFonts w:ascii="Palatino Linotype" w:hAnsi="Palatino Linotype" w:cs="Open Sans"/>
          <w:color w:val="000000"/>
          <w:shd w:val="clear" w:color="auto" w:fill="FFFFFF"/>
        </w:rPr>
        <w:t>Π</w:t>
      </w:r>
      <w:r w:rsidRPr="00247BF3">
        <w:rPr>
          <w:rFonts w:ascii="Palatino Linotype" w:hAnsi="Palatino Linotype" w:cs="Open Sans"/>
          <w:color w:val="000000"/>
          <w:shd w:val="clear" w:color="auto" w:fill="FFFFFF"/>
        </w:rPr>
        <w:t>αρά τις ατελεύτητες κατηχήσεις</w:t>
      </w:r>
      <w:r w:rsidR="009111FE">
        <w:rPr>
          <w:rFonts w:ascii="Palatino Linotype" w:hAnsi="Palatino Linotype" w:cs="Open Sans"/>
          <w:color w:val="000000"/>
          <w:shd w:val="clear" w:color="auto" w:fill="FFFFFF"/>
        </w:rPr>
        <w:t xml:space="preserve">, παρά τις συνεχείς </w:t>
      </w:r>
      <w:r w:rsidR="006E43FE">
        <w:rPr>
          <w:rFonts w:ascii="Palatino Linotype" w:hAnsi="Palatino Linotype" w:cs="Open Sans"/>
          <w:color w:val="000000"/>
          <w:shd w:val="clear" w:color="auto" w:fill="FFFFFF"/>
        </w:rPr>
        <w:t>πνευματικές νουθεσίες</w:t>
      </w:r>
      <w:r w:rsidRPr="00247BF3">
        <w:rPr>
          <w:rFonts w:ascii="Palatino Linotype" w:hAnsi="Palatino Linotype" w:cs="Open Sans"/>
          <w:color w:val="000000"/>
          <w:shd w:val="clear" w:color="auto" w:fill="FFFFFF"/>
        </w:rPr>
        <w:t xml:space="preserve"> της Εκκλησίας, πολλοί είναι </w:t>
      </w:r>
      <w:r>
        <w:rPr>
          <w:rFonts w:ascii="Palatino Linotype" w:hAnsi="Palatino Linotype" w:cs="Open Sans"/>
          <w:color w:val="000000"/>
          <w:shd w:val="clear" w:color="auto" w:fill="FFFFFF"/>
        </w:rPr>
        <w:t>εκείνοι</w:t>
      </w:r>
      <w:r w:rsidRPr="00247BF3">
        <w:rPr>
          <w:rFonts w:ascii="Palatino Linotype" w:hAnsi="Palatino Linotype" w:cs="Open Sans"/>
          <w:color w:val="000000"/>
          <w:shd w:val="clear" w:color="auto" w:fill="FFFFFF"/>
        </w:rPr>
        <w:t xml:space="preserve">, που καίτοι </w:t>
      </w:r>
      <w:r>
        <w:rPr>
          <w:rFonts w:ascii="Palatino Linotype" w:hAnsi="Palatino Linotype" w:cs="Open Sans"/>
          <w:color w:val="000000"/>
          <w:shd w:val="clear" w:color="auto" w:fill="FFFFFF"/>
        </w:rPr>
        <w:t>θέλουν να ονομάζονται χριστιανοί,</w:t>
      </w:r>
      <w:r w:rsidRPr="00247BF3">
        <w:rPr>
          <w:rFonts w:ascii="Palatino Linotype" w:hAnsi="Palatino Linotype" w:cs="Open Sans"/>
          <w:color w:val="000000"/>
          <w:shd w:val="clear" w:color="auto" w:fill="FFFFFF"/>
        </w:rPr>
        <w:t xml:space="preserve"> δεν </w:t>
      </w:r>
      <w:r>
        <w:rPr>
          <w:rFonts w:ascii="Palatino Linotype" w:hAnsi="Palatino Linotype" w:cs="Open Sans"/>
          <w:color w:val="000000"/>
          <w:shd w:val="clear" w:color="auto" w:fill="FFFFFF"/>
        </w:rPr>
        <w:t xml:space="preserve">θέλησαν ή δεν μπόρεσαν να αντέξουν να </w:t>
      </w:r>
      <w:r>
        <w:rPr>
          <w:rFonts w:ascii="Palatino Linotype" w:hAnsi="Palatino Linotype" w:cs="Open Sans"/>
          <w:color w:val="000000"/>
          <w:shd w:val="clear" w:color="auto" w:fill="FFFFFF"/>
        </w:rPr>
        <w:lastRenderedPageBreak/>
        <w:t>γνωρίσουν ή να αναζητήσουν την αλήθεια του Ευαγγελίου, αναπτύσσοντας έτσι λανθασμένους τρόπους πνευματικότητας. Το χειρότερο από όλα είναι ότι οι ίδιοι θεωρούν</w:t>
      </w:r>
      <w:r w:rsidR="00B44E16">
        <w:rPr>
          <w:rFonts w:ascii="Palatino Linotype" w:hAnsi="Palatino Linotype" w:cs="Open Sans"/>
          <w:color w:val="000000"/>
          <w:shd w:val="clear" w:color="auto" w:fill="FFFFFF"/>
        </w:rPr>
        <w:t>,</w:t>
      </w:r>
      <w:r>
        <w:rPr>
          <w:rFonts w:ascii="Palatino Linotype" w:hAnsi="Palatino Linotype" w:cs="Open Sans"/>
          <w:color w:val="000000"/>
          <w:shd w:val="clear" w:color="auto" w:fill="FFFFFF"/>
        </w:rPr>
        <w:t xml:space="preserve"> πως </w:t>
      </w:r>
      <w:r w:rsidR="00FF74E1">
        <w:rPr>
          <w:rFonts w:ascii="Palatino Linotype" w:hAnsi="Palatino Linotype" w:cs="Open Sans"/>
          <w:color w:val="000000"/>
          <w:shd w:val="clear" w:color="auto" w:fill="FFFFFF"/>
        </w:rPr>
        <w:t xml:space="preserve">οι </w:t>
      </w:r>
      <w:r w:rsidR="00B44E16">
        <w:rPr>
          <w:rFonts w:ascii="Palatino Linotype" w:hAnsi="Palatino Linotype" w:cs="Open Sans"/>
          <w:color w:val="000000"/>
          <w:shd w:val="clear" w:color="auto" w:fill="FFFFFF"/>
        </w:rPr>
        <w:t xml:space="preserve">παράδοξοι </w:t>
      </w:r>
      <w:r w:rsidR="00FF74E1">
        <w:rPr>
          <w:rFonts w:ascii="Palatino Linotype" w:hAnsi="Palatino Linotype" w:cs="Open Sans"/>
          <w:color w:val="000000"/>
          <w:shd w:val="clear" w:color="auto" w:fill="FFFFFF"/>
        </w:rPr>
        <w:t xml:space="preserve">αυτοί </w:t>
      </w:r>
      <w:r w:rsidR="00B44E16">
        <w:rPr>
          <w:rFonts w:ascii="Palatino Linotype" w:hAnsi="Palatino Linotype" w:cs="Open Sans"/>
          <w:color w:val="000000"/>
          <w:shd w:val="clear" w:color="auto" w:fill="FFFFFF"/>
        </w:rPr>
        <w:t xml:space="preserve">τρόποι που ακολουθούν </w:t>
      </w:r>
      <w:r>
        <w:rPr>
          <w:rFonts w:ascii="Palatino Linotype" w:hAnsi="Palatino Linotype" w:cs="Open Sans"/>
          <w:color w:val="000000"/>
          <w:shd w:val="clear" w:color="auto" w:fill="FFFFFF"/>
        </w:rPr>
        <w:t>ανήκουν στον χώρο της χριστιανικής πίστεως. Η άγνοια και η σύγχυση είναι πλέον προφανής.</w:t>
      </w:r>
      <w:r w:rsidR="003C553D">
        <w:rPr>
          <w:rFonts w:ascii="Palatino Linotype" w:hAnsi="Palatino Linotype" w:cs="Open Sans"/>
          <w:color w:val="000000"/>
          <w:shd w:val="clear" w:color="auto" w:fill="FFFFFF"/>
        </w:rPr>
        <w:t xml:space="preserve"> </w:t>
      </w:r>
    </w:p>
    <w:p w14:paraId="525E5B23" w14:textId="0A18BB49" w:rsidR="00841025" w:rsidRPr="00D249FD" w:rsidRDefault="00841025" w:rsidP="00A644B3">
      <w:pPr>
        <w:spacing w:line="360" w:lineRule="auto"/>
        <w:ind w:firstLine="720"/>
        <w:jc w:val="both"/>
        <w:rPr>
          <w:rFonts w:ascii="Palatino Linotype" w:hAnsi="Palatino Linotype" w:cs="Open Sans"/>
          <w:color w:val="000000"/>
          <w:shd w:val="clear" w:color="auto" w:fill="FFFFFF"/>
        </w:rPr>
      </w:pPr>
      <w:r>
        <w:rPr>
          <w:rFonts w:ascii="Palatino Linotype" w:hAnsi="Palatino Linotype" w:cs="Open Sans"/>
          <w:color w:val="000000"/>
          <w:shd w:val="clear" w:color="auto" w:fill="FFFFFF"/>
        </w:rPr>
        <w:t xml:space="preserve">Βεβαίως, όταν </w:t>
      </w:r>
      <w:r w:rsidR="0079470B">
        <w:rPr>
          <w:rFonts w:ascii="Palatino Linotype" w:hAnsi="Palatino Linotype" w:cs="Open Sans"/>
          <w:color w:val="000000"/>
          <w:shd w:val="clear" w:color="auto" w:fill="FFFFFF"/>
        </w:rPr>
        <w:t>ο</w:t>
      </w:r>
      <w:r>
        <w:rPr>
          <w:rFonts w:ascii="Palatino Linotype" w:hAnsi="Palatino Linotype" w:cs="Open Sans"/>
          <w:color w:val="000000"/>
          <w:shd w:val="clear" w:color="auto" w:fill="FFFFFF"/>
        </w:rPr>
        <w:t>μιλούμε για άγνοια</w:t>
      </w:r>
      <w:r w:rsidR="00F205D4">
        <w:rPr>
          <w:rFonts w:ascii="Palatino Linotype" w:hAnsi="Palatino Linotype" w:cs="Open Sans"/>
          <w:color w:val="000000"/>
          <w:shd w:val="clear" w:color="auto" w:fill="FFFFFF"/>
        </w:rPr>
        <w:t xml:space="preserve"> </w:t>
      </w:r>
      <w:r w:rsidR="00207532">
        <w:rPr>
          <w:rFonts w:ascii="Palatino Linotype" w:hAnsi="Palatino Linotype" w:cs="Open Sans"/>
          <w:color w:val="000000"/>
          <w:shd w:val="clear" w:color="auto" w:fill="FFFFFF"/>
        </w:rPr>
        <w:t xml:space="preserve">δεν </w:t>
      </w:r>
      <w:r w:rsidR="00F205D4">
        <w:rPr>
          <w:rFonts w:ascii="Palatino Linotype" w:hAnsi="Palatino Linotype" w:cs="Open Sans"/>
          <w:color w:val="000000"/>
          <w:shd w:val="clear" w:color="auto" w:fill="FFFFFF"/>
        </w:rPr>
        <w:t>εννοούμε</w:t>
      </w:r>
      <w:r>
        <w:rPr>
          <w:rFonts w:ascii="Palatino Linotype" w:hAnsi="Palatino Linotype" w:cs="Open Sans"/>
          <w:color w:val="000000"/>
          <w:shd w:val="clear" w:color="auto" w:fill="FFFFFF"/>
        </w:rPr>
        <w:t xml:space="preserve"> </w:t>
      </w:r>
      <w:r w:rsidR="00207532">
        <w:rPr>
          <w:rFonts w:ascii="Palatino Linotype" w:hAnsi="Palatino Linotype" w:cs="Open Sans"/>
          <w:color w:val="000000"/>
          <w:shd w:val="clear" w:color="auto" w:fill="FFFFFF"/>
        </w:rPr>
        <w:t xml:space="preserve">μόνο την άγνοια βασικών </w:t>
      </w:r>
      <w:r w:rsidR="00B44E16">
        <w:rPr>
          <w:rFonts w:ascii="Palatino Linotype" w:hAnsi="Palatino Linotype" w:cs="Open Sans"/>
          <w:color w:val="000000"/>
          <w:shd w:val="clear" w:color="auto" w:fill="FFFFFF"/>
        </w:rPr>
        <w:t>γνώσεων</w:t>
      </w:r>
      <w:r w:rsidR="00207532">
        <w:rPr>
          <w:rFonts w:ascii="Palatino Linotype" w:hAnsi="Palatino Linotype" w:cs="Open Sans"/>
          <w:color w:val="000000"/>
          <w:shd w:val="clear" w:color="auto" w:fill="FFFFFF"/>
        </w:rPr>
        <w:t xml:space="preserve"> της ορθόδοξης θεολογίας, αλλά ευρύτερα </w:t>
      </w:r>
      <w:r>
        <w:rPr>
          <w:rFonts w:ascii="Palatino Linotype" w:hAnsi="Palatino Linotype" w:cs="Open Sans"/>
          <w:color w:val="000000"/>
          <w:shd w:val="clear" w:color="auto" w:fill="FFFFFF"/>
        </w:rPr>
        <w:t xml:space="preserve">την </w:t>
      </w:r>
      <w:r w:rsidRPr="008E7091">
        <w:rPr>
          <w:rFonts w:ascii="Palatino Linotype" w:hAnsi="Palatino Linotype" w:cs="Open Sans"/>
          <w:i/>
          <w:iCs/>
          <w:color w:val="000000"/>
          <w:shd w:val="clear" w:color="auto" w:fill="FFFFFF"/>
        </w:rPr>
        <w:t>άγνοια περί Θεού</w:t>
      </w:r>
      <w:r>
        <w:rPr>
          <w:rFonts w:ascii="Palatino Linotype" w:hAnsi="Palatino Linotype" w:cs="Open Sans"/>
          <w:color w:val="000000"/>
          <w:shd w:val="clear" w:color="auto" w:fill="FFFFFF"/>
        </w:rPr>
        <w:t>.</w:t>
      </w:r>
      <w:r w:rsidR="00F205D4">
        <w:rPr>
          <w:rFonts w:ascii="Palatino Linotype" w:hAnsi="Palatino Linotype" w:cs="Open Sans"/>
          <w:color w:val="000000"/>
          <w:shd w:val="clear" w:color="auto" w:fill="FFFFFF"/>
        </w:rPr>
        <w:t xml:space="preserve"> </w:t>
      </w:r>
      <w:r w:rsidR="00A12024">
        <w:rPr>
          <w:rFonts w:ascii="Palatino Linotype" w:hAnsi="Palatino Linotype" w:cs="Open Sans"/>
          <w:color w:val="000000"/>
          <w:shd w:val="clear" w:color="auto" w:fill="FFFFFF"/>
        </w:rPr>
        <w:t>Και αυτή</w:t>
      </w:r>
      <w:r w:rsidR="00F205D4">
        <w:rPr>
          <w:rFonts w:ascii="Palatino Linotype" w:hAnsi="Palatino Linotype" w:cs="Open Sans"/>
          <w:color w:val="000000"/>
          <w:shd w:val="clear" w:color="auto" w:fill="FFFFFF"/>
        </w:rPr>
        <w:t>, σ</w:t>
      </w:r>
      <w:r w:rsidR="006E43FE">
        <w:rPr>
          <w:rFonts w:ascii="Palatino Linotype" w:hAnsi="Palatino Linotype" w:cs="Open Sans"/>
          <w:color w:val="000000"/>
          <w:shd w:val="clear" w:color="auto" w:fill="FFFFFF"/>
        </w:rPr>
        <w:t>ύμφωνα</w:t>
      </w:r>
      <w:r>
        <w:rPr>
          <w:rFonts w:ascii="Palatino Linotype" w:hAnsi="Palatino Linotype" w:cs="Open Sans"/>
          <w:color w:val="000000"/>
          <w:shd w:val="clear" w:color="auto" w:fill="FFFFFF"/>
        </w:rPr>
        <w:t xml:space="preserve"> με τους Π</w:t>
      </w:r>
      <w:r w:rsidRPr="00700A9C">
        <w:rPr>
          <w:rFonts w:ascii="Palatino Linotype" w:hAnsi="Palatino Linotype" w:cs="Open Sans"/>
          <w:color w:val="000000"/>
          <w:shd w:val="clear" w:color="auto" w:fill="FFFFFF"/>
        </w:rPr>
        <w:t>ατέρες της Εκκλησίας</w:t>
      </w:r>
      <w:r w:rsidR="00F205D4">
        <w:rPr>
          <w:rFonts w:ascii="Palatino Linotype" w:hAnsi="Palatino Linotype" w:cs="Open Sans"/>
          <w:color w:val="000000"/>
          <w:shd w:val="clear" w:color="auto" w:fill="FFFFFF"/>
        </w:rPr>
        <w:t>,</w:t>
      </w:r>
      <w:r w:rsidR="00A644B3">
        <w:rPr>
          <w:rFonts w:ascii="Palatino Linotype" w:hAnsi="Palatino Linotype" w:cs="Open Sans"/>
          <w:color w:val="000000"/>
          <w:shd w:val="clear" w:color="auto" w:fill="FFFFFF"/>
        </w:rPr>
        <w:t xml:space="preserve"> οφείλεται</w:t>
      </w:r>
      <w:r w:rsidR="0079470B">
        <w:rPr>
          <w:rFonts w:ascii="Palatino Linotype" w:hAnsi="Palatino Linotype" w:cs="Open Sans"/>
          <w:color w:val="000000"/>
          <w:shd w:val="clear" w:color="auto" w:fill="FFFFFF"/>
        </w:rPr>
        <w:t xml:space="preserve"> </w:t>
      </w:r>
      <w:r w:rsidR="004865A0">
        <w:rPr>
          <w:rFonts w:ascii="Palatino Linotype" w:hAnsi="Palatino Linotype" w:cs="Open Sans"/>
          <w:color w:val="000000"/>
          <w:shd w:val="clear" w:color="auto" w:fill="FFFFFF"/>
        </w:rPr>
        <w:t>σ</w:t>
      </w:r>
      <w:r w:rsidR="0079470B">
        <w:rPr>
          <w:rFonts w:ascii="Palatino Linotype" w:hAnsi="Palatino Linotype" w:cs="Open Sans"/>
          <w:color w:val="000000"/>
          <w:shd w:val="clear" w:color="auto" w:fill="FFFFFF"/>
        </w:rPr>
        <w:t>τα πάθη</w:t>
      </w:r>
      <w:r w:rsidR="006B2D8F">
        <w:rPr>
          <w:rFonts w:ascii="Palatino Linotype" w:hAnsi="Palatino Linotype" w:cs="Open Sans"/>
          <w:color w:val="000000"/>
          <w:shd w:val="clear" w:color="auto" w:fill="FFFFFF"/>
        </w:rPr>
        <w:t xml:space="preserve"> της ψυχής</w:t>
      </w:r>
      <w:r w:rsidR="00A12024">
        <w:rPr>
          <w:rFonts w:ascii="Palatino Linotype" w:hAnsi="Palatino Linotype" w:cs="Open Sans"/>
          <w:color w:val="000000"/>
          <w:shd w:val="clear" w:color="auto" w:fill="FFFFFF"/>
        </w:rPr>
        <w:t xml:space="preserve">, </w:t>
      </w:r>
      <w:r w:rsidR="00ED68EC">
        <w:rPr>
          <w:rFonts w:ascii="Palatino Linotype" w:hAnsi="Palatino Linotype" w:cs="Open Sans"/>
          <w:color w:val="000000"/>
          <w:shd w:val="clear" w:color="auto" w:fill="FFFFFF"/>
        </w:rPr>
        <w:t>η οποία και αποτελεί</w:t>
      </w:r>
      <w:r w:rsidR="00A12024">
        <w:rPr>
          <w:rFonts w:ascii="Palatino Linotype" w:hAnsi="Palatino Linotype" w:cs="Open Sans"/>
          <w:color w:val="000000"/>
          <w:shd w:val="clear" w:color="auto" w:fill="FFFFFF"/>
        </w:rPr>
        <w:t xml:space="preserve"> μάλιστα </w:t>
      </w:r>
      <w:r w:rsidR="00A644B3">
        <w:rPr>
          <w:rFonts w:ascii="Palatino Linotype" w:hAnsi="Palatino Linotype" w:cs="Open Sans"/>
          <w:color w:val="000000"/>
          <w:shd w:val="clear" w:color="auto" w:fill="FFFFFF"/>
        </w:rPr>
        <w:t xml:space="preserve">την </w:t>
      </w:r>
      <w:r w:rsidRPr="00700A9C">
        <w:rPr>
          <w:rFonts w:ascii="Palatino Linotype" w:hAnsi="Palatino Linotype" w:cs="Open Sans"/>
          <w:color w:val="000000"/>
          <w:shd w:val="clear" w:color="auto" w:fill="FFFFFF"/>
        </w:rPr>
        <w:t>πρωταρχική αιτία</w:t>
      </w:r>
      <w:r w:rsidR="0079470B">
        <w:rPr>
          <w:rFonts w:ascii="Palatino Linotype" w:hAnsi="Palatino Linotype" w:cs="Open Sans"/>
          <w:color w:val="000000"/>
          <w:shd w:val="clear" w:color="auto" w:fill="FFFFFF"/>
        </w:rPr>
        <w:t xml:space="preserve"> εμφ</w:t>
      </w:r>
      <w:r w:rsidR="00F205D4">
        <w:rPr>
          <w:rFonts w:ascii="Palatino Linotype" w:hAnsi="Palatino Linotype" w:cs="Open Sans"/>
          <w:color w:val="000000"/>
          <w:shd w:val="clear" w:color="auto" w:fill="FFFFFF"/>
        </w:rPr>
        <w:t>ανίσεώς</w:t>
      </w:r>
      <w:r w:rsidR="0079470B">
        <w:rPr>
          <w:rFonts w:ascii="Palatino Linotype" w:hAnsi="Palatino Linotype" w:cs="Open Sans"/>
          <w:color w:val="000000"/>
          <w:shd w:val="clear" w:color="auto" w:fill="FFFFFF"/>
        </w:rPr>
        <w:t xml:space="preserve"> τους</w:t>
      </w:r>
      <w:r w:rsidRPr="00700A9C">
        <w:rPr>
          <w:rFonts w:ascii="Palatino Linotype" w:hAnsi="Palatino Linotype" w:cs="Open Sans"/>
          <w:color w:val="000000"/>
          <w:shd w:val="clear" w:color="auto" w:fill="FFFFFF"/>
        </w:rPr>
        <w:t xml:space="preserve">. </w:t>
      </w:r>
      <w:r w:rsidR="00F205D4">
        <w:rPr>
          <w:rFonts w:ascii="Palatino Linotype" w:hAnsi="Palatino Linotype" w:cs="Open Sans"/>
          <w:color w:val="000000"/>
          <w:shd w:val="clear" w:color="auto" w:fill="FFFFFF"/>
        </w:rPr>
        <w:t xml:space="preserve">Στο σημείο αυτό </w:t>
      </w:r>
      <w:r w:rsidR="0079470B">
        <w:rPr>
          <w:rFonts w:ascii="Palatino Linotype" w:hAnsi="Palatino Linotype" w:cs="Open Sans"/>
          <w:color w:val="323232"/>
          <w:shd w:val="clear" w:color="auto" w:fill="FFFFFF"/>
        </w:rPr>
        <w:t>ο</w:t>
      </w:r>
      <w:r>
        <w:rPr>
          <w:rFonts w:ascii="Palatino Linotype" w:hAnsi="Palatino Linotype" w:cs="Open Sans"/>
          <w:color w:val="323232"/>
          <w:shd w:val="clear" w:color="auto" w:fill="FFFFFF"/>
        </w:rPr>
        <w:t xml:space="preserve"> </w:t>
      </w:r>
      <w:r w:rsidRPr="00700A9C">
        <w:rPr>
          <w:rFonts w:ascii="Palatino Linotype" w:hAnsi="Palatino Linotype" w:cs="Open Sans"/>
          <w:color w:val="323232"/>
          <w:shd w:val="clear" w:color="auto" w:fill="FFFFFF"/>
        </w:rPr>
        <w:t>λόγος το</w:t>
      </w:r>
      <w:r>
        <w:rPr>
          <w:rFonts w:ascii="Palatino Linotype" w:hAnsi="Palatino Linotype" w:cs="Open Sans"/>
          <w:color w:val="323232"/>
          <w:shd w:val="clear" w:color="auto" w:fill="FFFFFF"/>
        </w:rPr>
        <w:t>υ</w:t>
      </w:r>
      <w:r w:rsidRPr="00700A9C">
        <w:rPr>
          <w:rFonts w:ascii="Palatino Linotype" w:hAnsi="Palatino Linotype" w:cs="Open Sans"/>
          <w:color w:val="323232"/>
          <w:shd w:val="clear" w:color="auto" w:fill="FFFFFF"/>
        </w:rPr>
        <w:t xml:space="preserve"> </w:t>
      </w:r>
      <w:r>
        <w:rPr>
          <w:rFonts w:ascii="Palatino Linotype" w:hAnsi="Palatino Linotype" w:cs="Open Sans"/>
          <w:color w:val="323232"/>
          <w:shd w:val="clear" w:color="auto" w:fill="FFFFFF"/>
        </w:rPr>
        <w:t>Α</w:t>
      </w:r>
      <w:r w:rsidRPr="00700A9C">
        <w:rPr>
          <w:rFonts w:ascii="Palatino Linotype" w:hAnsi="Palatino Linotype" w:cs="Open Sans"/>
          <w:color w:val="323232"/>
          <w:shd w:val="clear" w:color="auto" w:fill="FFFFFF"/>
        </w:rPr>
        <w:t>γίου Μαξίμου το</w:t>
      </w:r>
      <w:r>
        <w:rPr>
          <w:rFonts w:ascii="Palatino Linotype" w:hAnsi="Palatino Linotype" w:cs="Open Sans"/>
          <w:color w:val="323232"/>
          <w:shd w:val="clear" w:color="auto" w:fill="FFFFFF"/>
        </w:rPr>
        <w:t>υ</w:t>
      </w:r>
      <w:r w:rsidRPr="00700A9C">
        <w:rPr>
          <w:rFonts w:ascii="Palatino Linotype" w:hAnsi="Palatino Linotype" w:cs="Open Sans"/>
          <w:color w:val="323232"/>
          <w:shd w:val="clear" w:color="auto" w:fill="FFFFFF"/>
        </w:rPr>
        <w:t xml:space="preserve"> </w:t>
      </w:r>
      <w:proofErr w:type="spellStart"/>
      <w:r w:rsidR="00F205D4">
        <w:rPr>
          <w:rFonts w:ascii="Palatino Linotype" w:hAnsi="Palatino Linotype" w:cs="Open Sans"/>
          <w:color w:val="323232"/>
          <w:shd w:val="clear" w:color="auto" w:fill="FFFFFF"/>
        </w:rPr>
        <w:t>Ο</w:t>
      </w:r>
      <w:r w:rsidR="00F205D4" w:rsidRPr="00700A9C">
        <w:rPr>
          <w:rFonts w:ascii="Palatino Linotype" w:hAnsi="Palatino Linotype" w:cs="Open Sans"/>
          <w:color w:val="323232"/>
          <w:shd w:val="clear" w:color="auto" w:fill="FFFFFF"/>
        </w:rPr>
        <w:t>μολογ</w:t>
      </w:r>
      <w:r w:rsidR="009D22C0">
        <w:rPr>
          <w:rFonts w:ascii="Palatino Linotype" w:hAnsi="Palatino Linotype" w:cs="Open Sans"/>
          <w:color w:val="323232"/>
          <w:shd w:val="clear" w:color="auto" w:fill="FFFFFF"/>
        </w:rPr>
        <w:t>ητού</w:t>
      </w:r>
      <w:proofErr w:type="spellEnd"/>
      <w:r w:rsidRPr="00700A9C">
        <w:rPr>
          <w:rFonts w:ascii="Palatino Linotype" w:hAnsi="Palatino Linotype" w:cs="Open Sans"/>
          <w:color w:val="323232"/>
          <w:shd w:val="clear" w:color="auto" w:fill="FFFFFF"/>
        </w:rPr>
        <w:t xml:space="preserve"> </w:t>
      </w:r>
      <w:r>
        <w:rPr>
          <w:rFonts w:ascii="Palatino Linotype" w:hAnsi="Palatino Linotype" w:cs="Open Sans"/>
          <w:color w:val="323232"/>
          <w:shd w:val="clear" w:color="auto" w:fill="FFFFFF"/>
        </w:rPr>
        <w:t>εί</w:t>
      </w:r>
      <w:r w:rsidRPr="00700A9C">
        <w:rPr>
          <w:rFonts w:ascii="Palatino Linotype" w:hAnsi="Palatino Linotype" w:cs="Open Sans"/>
          <w:color w:val="323232"/>
          <w:shd w:val="clear" w:color="auto" w:fill="FFFFFF"/>
        </w:rPr>
        <w:t>ναι χαρακτηριστικός: «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Τό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τοίνυν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κακόν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ἐστιν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,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ὡς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προέφην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, ἡ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ἄγνοια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τῆς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ἀγαθῆς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τῶν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ὄντων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αἰτίας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·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ἥτις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τόν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μέν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νοῦν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πηρώσασα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τόν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ἀνθρώπινον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,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τήν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αἴσθησιν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δέ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τρανῶς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διανοίξασα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,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τῆς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μέν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θείας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γνώσεως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παντελῶς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αὐτόν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ἀπεξένωσεν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·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τῆς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δέ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τῶν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αἰσθητῶν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ἐμπαθοῦς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ἐπλήρωσε</w:t>
      </w:r>
      <w:proofErr w:type="spellEnd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00A9C">
        <w:rPr>
          <w:rFonts w:ascii="Palatino Linotype" w:hAnsi="Palatino Linotype" w:cs="Arial"/>
          <w:i/>
          <w:iCs/>
          <w:color w:val="000000"/>
          <w:shd w:val="clear" w:color="auto" w:fill="FFFFFF"/>
        </w:rPr>
        <w:t>γνώσεως</w:t>
      </w:r>
      <w:proofErr w:type="spellEnd"/>
      <w:r w:rsidRPr="00700A9C">
        <w:rPr>
          <w:rFonts w:ascii="Palatino Linotype" w:hAnsi="Palatino Linotype" w:cs="Open Sans"/>
          <w:color w:val="323232"/>
          <w:shd w:val="clear" w:color="auto" w:fill="FFFFFF"/>
        </w:rPr>
        <w:t>»</w:t>
      </w:r>
      <w:r w:rsidRPr="00700A9C">
        <w:rPr>
          <w:rStyle w:val="a4"/>
          <w:rFonts w:ascii="Palatino Linotype" w:hAnsi="Palatino Linotype" w:cs="Open Sans"/>
          <w:color w:val="323232"/>
          <w:shd w:val="clear" w:color="auto" w:fill="FFFFFF"/>
        </w:rPr>
        <w:footnoteReference w:id="5"/>
      </w:r>
      <w:r w:rsidRPr="00700A9C">
        <w:rPr>
          <w:rFonts w:ascii="Palatino Linotype" w:hAnsi="Palatino Linotype" w:cs="Open Sans"/>
          <w:color w:val="323232"/>
          <w:shd w:val="clear" w:color="auto" w:fill="FFFFFF"/>
        </w:rPr>
        <w:t>.</w:t>
      </w:r>
      <w:r w:rsidR="00A644B3">
        <w:rPr>
          <w:rFonts w:ascii="Palatino Linotype" w:hAnsi="Palatino Linotype" w:cs="Open Sans"/>
          <w:color w:val="323232"/>
          <w:shd w:val="clear" w:color="auto" w:fill="FFFFFF"/>
        </w:rPr>
        <w:t xml:space="preserve"> </w:t>
      </w:r>
      <w:r w:rsidR="004865A0">
        <w:rPr>
          <w:rFonts w:ascii="Palatino Linotype" w:hAnsi="Palatino Linotype" w:cs="Open Sans"/>
          <w:color w:val="323232"/>
          <w:shd w:val="clear" w:color="auto" w:fill="FFFFFF"/>
        </w:rPr>
        <w:t>«</w:t>
      </w:r>
      <w:r w:rsidR="004865A0" w:rsidRPr="004865A0">
        <w:rPr>
          <w:rFonts w:ascii="Palatino Linotype" w:hAnsi="Palatino Linotype" w:cs="Open Sans"/>
          <w:i/>
          <w:iCs/>
          <w:color w:val="323232"/>
          <w:shd w:val="clear" w:color="auto" w:fill="FFFFFF"/>
        </w:rPr>
        <w:t>Το κακό</w:t>
      </w:r>
      <w:r w:rsidR="004865A0">
        <w:rPr>
          <w:rFonts w:ascii="Palatino Linotype" w:hAnsi="Palatino Linotype" w:cs="Open Sans"/>
          <w:color w:val="323232"/>
          <w:shd w:val="clear" w:color="auto" w:fill="FFFFFF"/>
        </w:rPr>
        <w:t xml:space="preserve">», μας λέει ο </w:t>
      </w:r>
      <w:r w:rsidR="00B44E16">
        <w:rPr>
          <w:rFonts w:ascii="Palatino Linotype" w:hAnsi="Palatino Linotype" w:cs="Open Sans"/>
          <w:color w:val="323232"/>
          <w:shd w:val="clear" w:color="auto" w:fill="FFFFFF"/>
        </w:rPr>
        <w:t xml:space="preserve">μεγάλος αυτός </w:t>
      </w:r>
      <w:r w:rsidR="004865A0">
        <w:rPr>
          <w:rFonts w:ascii="Palatino Linotype" w:hAnsi="Palatino Linotype" w:cs="Open Sans"/>
          <w:color w:val="323232"/>
          <w:shd w:val="clear" w:color="auto" w:fill="FFFFFF"/>
        </w:rPr>
        <w:t>Πατ</w:t>
      </w:r>
      <w:r w:rsidR="00B44E16">
        <w:rPr>
          <w:rFonts w:ascii="Palatino Linotype" w:hAnsi="Palatino Linotype" w:cs="Open Sans"/>
          <w:color w:val="323232"/>
          <w:shd w:val="clear" w:color="auto" w:fill="FFFFFF"/>
        </w:rPr>
        <w:t>έ</w:t>
      </w:r>
      <w:r w:rsidR="004865A0">
        <w:rPr>
          <w:rFonts w:ascii="Palatino Linotype" w:hAnsi="Palatino Linotype" w:cs="Open Sans"/>
          <w:color w:val="323232"/>
          <w:shd w:val="clear" w:color="auto" w:fill="FFFFFF"/>
        </w:rPr>
        <w:t>ρ</w:t>
      </w:r>
      <w:r w:rsidR="00B44E16">
        <w:rPr>
          <w:rFonts w:ascii="Palatino Linotype" w:hAnsi="Palatino Linotype" w:cs="Open Sans"/>
          <w:color w:val="323232"/>
          <w:shd w:val="clear" w:color="auto" w:fill="FFFFFF"/>
        </w:rPr>
        <w:t>ας της Εκκλησίας μας</w:t>
      </w:r>
      <w:r w:rsidR="004865A0">
        <w:rPr>
          <w:rFonts w:ascii="Palatino Linotype" w:hAnsi="Palatino Linotype" w:cs="Open Sans"/>
          <w:color w:val="323232"/>
          <w:shd w:val="clear" w:color="auto" w:fill="FFFFFF"/>
        </w:rPr>
        <w:t>, «</w:t>
      </w:r>
      <w:r w:rsidR="004865A0" w:rsidRPr="004865A0">
        <w:rPr>
          <w:rFonts w:ascii="Palatino Linotype" w:hAnsi="Palatino Linotype" w:cs="Open Sans"/>
          <w:i/>
          <w:iCs/>
          <w:color w:val="323232"/>
          <w:shd w:val="clear" w:color="auto" w:fill="FFFFFF"/>
        </w:rPr>
        <w:t>είναι η άγνοια της αγαθής αιτίας των όντων, η οποία τυφλώνοντας το νου του ανθρώπου και διανοίγοντας διάπλατα την αίσθηση, αποξένωσε το νου τελείως από τη θεία γνώση και τον γέμισε από την εμπαθή γνώμη αισθητών</w:t>
      </w:r>
      <w:r w:rsidR="004865A0">
        <w:rPr>
          <w:rFonts w:ascii="Palatino Linotype" w:hAnsi="Palatino Linotype" w:cs="Open Sans"/>
          <w:color w:val="323232"/>
          <w:shd w:val="clear" w:color="auto" w:fill="FFFFFF"/>
        </w:rPr>
        <w:t>».</w:t>
      </w:r>
    </w:p>
    <w:p w14:paraId="0DC3CC25" w14:textId="54050BAC" w:rsidR="00D8705D" w:rsidRDefault="00FF74E1" w:rsidP="003C553D">
      <w:pPr>
        <w:spacing w:line="360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Πράγματι, μ</w:t>
      </w:r>
      <w:r w:rsidR="003C553D" w:rsidRPr="00B91BF9">
        <w:rPr>
          <w:rFonts w:ascii="Palatino Linotype" w:hAnsi="Palatino Linotype"/>
        </w:rPr>
        <w:t xml:space="preserve">ολονότι </w:t>
      </w:r>
      <w:r w:rsidR="002E758C">
        <w:rPr>
          <w:rFonts w:ascii="Palatino Linotype" w:hAnsi="Palatino Linotype"/>
        </w:rPr>
        <w:t>η</w:t>
      </w:r>
      <w:r w:rsidR="003C553D" w:rsidRPr="00B91BF9">
        <w:rPr>
          <w:rFonts w:ascii="Palatino Linotype" w:hAnsi="Palatino Linotype"/>
        </w:rPr>
        <w:t xml:space="preserve"> χριστιανική πίστη </w:t>
      </w:r>
      <w:r w:rsidR="00C66064">
        <w:rPr>
          <w:rFonts w:ascii="Palatino Linotype" w:hAnsi="Palatino Linotype"/>
        </w:rPr>
        <w:t xml:space="preserve">μεταμορφώνει </w:t>
      </w:r>
      <w:r w:rsidR="003C553D" w:rsidRPr="00B91BF9">
        <w:rPr>
          <w:rFonts w:ascii="Palatino Linotype" w:hAnsi="Palatino Linotype"/>
        </w:rPr>
        <w:t>τ</w:t>
      </w:r>
      <w:r w:rsidR="003C553D">
        <w:rPr>
          <w:rFonts w:ascii="Palatino Linotype" w:hAnsi="Palatino Linotype"/>
        </w:rPr>
        <w:t>ο</w:t>
      </w:r>
      <w:r w:rsidR="003C553D" w:rsidRPr="00B91BF9">
        <w:rPr>
          <w:rFonts w:ascii="Palatino Linotype" w:hAnsi="Palatino Linotype"/>
        </w:rPr>
        <w:t xml:space="preserve">ν </w:t>
      </w:r>
      <w:r w:rsidR="003C553D">
        <w:rPr>
          <w:rFonts w:ascii="Palatino Linotype" w:hAnsi="Palatino Linotype"/>
        </w:rPr>
        <w:t>ά</w:t>
      </w:r>
      <w:r w:rsidR="003C553D" w:rsidRPr="00B91BF9">
        <w:rPr>
          <w:rFonts w:ascii="Palatino Linotype" w:hAnsi="Palatino Linotype"/>
        </w:rPr>
        <w:t xml:space="preserve">νθρωπο, δίνοντάς του </w:t>
      </w:r>
      <w:r w:rsidR="003C553D">
        <w:rPr>
          <w:rFonts w:ascii="Palatino Linotype" w:hAnsi="Palatino Linotype"/>
        </w:rPr>
        <w:t>την</w:t>
      </w:r>
      <w:r w:rsidR="003C553D" w:rsidRPr="00B91BF9">
        <w:rPr>
          <w:rFonts w:ascii="Palatino Linotype" w:hAnsi="Palatino Linotype"/>
        </w:rPr>
        <w:t xml:space="preserve"> δυνατό</w:t>
      </w:r>
      <w:r w:rsidR="003C553D" w:rsidRPr="00B91BF9">
        <w:rPr>
          <w:rFonts w:ascii="Palatino Linotype" w:hAnsi="Palatino Linotype"/>
        </w:rPr>
        <w:softHyphen/>
        <w:t>τητα τ</w:t>
      </w:r>
      <w:r w:rsidR="003C553D">
        <w:rPr>
          <w:rFonts w:ascii="Palatino Linotype" w:hAnsi="Palatino Linotype"/>
        </w:rPr>
        <w:t>η</w:t>
      </w:r>
      <w:r w:rsidR="003C553D" w:rsidRPr="00B91BF9">
        <w:rPr>
          <w:rFonts w:ascii="Palatino Linotype" w:hAnsi="Palatino Linotype"/>
        </w:rPr>
        <w:t>ς «</w:t>
      </w:r>
      <w:proofErr w:type="spellStart"/>
      <w:r w:rsidR="003C553D" w:rsidRPr="00B91BF9">
        <w:rPr>
          <w:rFonts w:ascii="Palatino Linotype" w:hAnsi="Palatino Linotype"/>
          <w:i/>
        </w:rPr>
        <w:t>καιν</w:t>
      </w:r>
      <w:r w:rsidR="002E758C">
        <w:rPr>
          <w:rFonts w:ascii="Palatino Linotype" w:hAnsi="Palatino Linotype"/>
          <w:i/>
        </w:rPr>
        <w:t>ῆ</w:t>
      </w:r>
      <w:r w:rsidR="003C553D" w:rsidRPr="00B91BF9">
        <w:rPr>
          <w:rFonts w:ascii="Palatino Linotype" w:hAnsi="Palatino Linotype"/>
          <w:i/>
        </w:rPr>
        <w:t>ς</w:t>
      </w:r>
      <w:proofErr w:type="spellEnd"/>
      <w:r w:rsidR="003C553D" w:rsidRPr="00B91BF9">
        <w:rPr>
          <w:rFonts w:ascii="Palatino Linotype" w:hAnsi="Palatino Linotype"/>
          <w:i/>
        </w:rPr>
        <w:t xml:space="preserve"> </w:t>
      </w:r>
      <w:proofErr w:type="spellStart"/>
      <w:r w:rsidR="002E758C">
        <w:rPr>
          <w:rFonts w:ascii="Palatino Linotype" w:hAnsi="Palatino Linotype"/>
          <w:i/>
        </w:rPr>
        <w:t>ἐ</w:t>
      </w:r>
      <w:r w:rsidR="003C553D" w:rsidRPr="00B91BF9">
        <w:rPr>
          <w:rFonts w:ascii="Palatino Linotype" w:hAnsi="Palatino Linotype"/>
          <w:i/>
        </w:rPr>
        <w:t>ν</w:t>
      </w:r>
      <w:proofErr w:type="spellEnd"/>
      <w:r w:rsidR="003C553D" w:rsidRPr="00B91BF9">
        <w:rPr>
          <w:rFonts w:ascii="Palatino Linotype" w:hAnsi="Palatino Linotype"/>
          <w:i/>
        </w:rPr>
        <w:t xml:space="preserve"> </w:t>
      </w:r>
      <w:proofErr w:type="spellStart"/>
      <w:r w:rsidR="003C553D" w:rsidRPr="00B91BF9">
        <w:rPr>
          <w:rFonts w:ascii="Palatino Linotype" w:hAnsi="Palatino Linotype"/>
          <w:i/>
        </w:rPr>
        <w:t>Χρισ</w:t>
      </w:r>
      <w:r w:rsidR="003C553D" w:rsidRPr="002E758C">
        <w:rPr>
          <w:rFonts w:ascii="Palatino Linotype" w:hAnsi="Palatino Linotype"/>
          <w:i/>
        </w:rPr>
        <w:t>τ</w:t>
      </w:r>
      <w:r w:rsidR="002E758C" w:rsidRPr="002E758C">
        <w:rPr>
          <w:rFonts w:ascii="Palatino Linotype" w:hAnsi="Palatino Linotype" w:cs="Arial"/>
          <w:i/>
          <w:iCs/>
          <w:color w:val="4D5156"/>
          <w:shd w:val="clear" w:color="auto" w:fill="FFFFFF"/>
        </w:rPr>
        <w:t>ῷ</w:t>
      </w:r>
      <w:proofErr w:type="spellEnd"/>
      <w:r w:rsidR="003C553D" w:rsidRPr="002E758C">
        <w:rPr>
          <w:rFonts w:ascii="Palatino Linotype" w:hAnsi="Palatino Linotype"/>
          <w:i/>
        </w:rPr>
        <w:t xml:space="preserve"> </w:t>
      </w:r>
      <w:proofErr w:type="spellStart"/>
      <w:r w:rsidR="003C553D" w:rsidRPr="00B91BF9">
        <w:rPr>
          <w:rFonts w:ascii="Palatino Linotype" w:hAnsi="Palatino Linotype"/>
          <w:i/>
        </w:rPr>
        <w:t>ζω</w:t>
      </w:r>
      <w:r w:rsidR="002E758C">
        <w:rPr>
          <w:rFonts w:ascii="Palatino Linotype" w:hAnsi="Palatino Linotype"/>
          <w:i/>
        </w:rPr>
        <w:t>ῆ</w:t>
      </w:r>
      <w:r w:rsidR="003C553D" w:rsidRPr="00B91BF9">
        <w:rPr>
          <w:rFonts w:ascii="Palatino Linotype" w:hAnsi="Palatino Linotype"/>
          <w:i/>
        </w:rPr>
        <w:t>ς</w:t>
      </w:r>
      <w:proofErr w:type="spellEnd"/>
      <w:r w:rsidR="003C553D" w:rsidRPr="00B91BF9">
        <w:rPr>
          <w:rFonts w:ascii="Palatino Linotype" w:hAnsi="Palatino Linotype"/>
        </w:rPr>
        <w:t xml:space="preserve">», </w:t>
      </w:r>
      <w:r w:rsidR="001420B5">
        <w:rPr>
          <w:rFonts w:ascii="Palatino Linotype" w:hAnsi="Palatino Linotype"/>
        </w:rPr>
        <w:t xml:space="preserve">η οποία </w:t>
      </w:r>
      <w:r w:rsidR="008E7091">
        <w:rPr>
          <w:rFonts w:ascii="Palatino Linotype" w:hAnsi="Palatino Linotype"/>
        </w:rPr>
        <w:t>καλλιεργείται με την ένταξη και την διατήρηση του πιστού μέσα στο σώμα του Χριστού, «</w:t>
      </w:r>
      <w:r w:rsidR="008E7091" w:rsidRPr="008E7091">
        <w:rPr>
          <w:rFonts w:ascii="Palatino Linotype" w:hAnsi="Palatino Linotype"/>
          <w:i/>
          <w:iCs/>
        </w:rPr>
        <w:t xml:space="preserve">ὅ </w:t>
      </w:r>
      <w:proofErr w:type="spellStart"/>
      <w:r w:rsidR="008E7091" w:rsidRPr="008E7091">
        <w:rPr>
          <w:rFonts w:ascii="Palatino Linotype" w:hAnsi="Palatino Linotype"/>
          <w:i/>
          <w:iCs/>
        </w:rPr>
        <w:t>ἐστιν</w:t>
      </w:r>
      <w:proofErr w:type="spellEnd"/>
      <w:r w:rsidR="008E7091" w:rsidRPr="008E7091">
        <w:rPr>
          <w:rFonts w:ascii="Palatino Linotype" w:hAnsi="Palatino Linotype"/>
          <w:i/>
          <w:iCs/>
        </w:rPr>
        <w:t xml:space="preserve"> ἡ </w:t>
      </w:r>
      <w:proofErr w:type="spellStart"/>
      <w:r w:rsidR="008E7091" w:rsidRPr="008E7091">
        <w:rPr>
          <w:rFonts w:ascii="Palatino Linotype" w:hAnsi="Palatino Linotype"/>
          <w:i/>
          <w:iCs/>
        </w:rPr>
        <w:t>Ἐκκλησία</w:t>
      </w:r>
      <w:proofErr w:type="spellEnd"/>
      <w:r w:rsidR="008E7091">
        <w:rPr>
          <w:rFonts w:ascii="Palatino Linotype" w:hAnsi="Palatino Linotype"/>
        </w:rPr>
        <w:t>»</w:t>
      </w:r>
      <w:r w:rsidR="008E7091">
        <w:rPr>
          <w:rStyle w:val="a4"/>
          <w:rFonts w:ascii="Palatino Linotype" w:hAnsi="Palatino Linotype"/>
        </w:rPr>
        <w:footnoteReference w:id="6"/>
      </w:r>
      <w:r w:rsidR="008E7091">
        <w:rPr>
          <w:rFonts w:ascii="Palatino Linotype" w:hAnsi="Palatino Linotype"/>
        </w:rPr>
        <w:t xml:space="preserve">, </w:t>
      </w:r>
      <w:r w:rsidR="003C553D">
        <w:rPr>
          <w:rFonts w:ascii="Palatino Linotype" w:hAnsi="Palatino Linotype"/>
        </w:rPr>
        <w:t>ε</w:t>
      </w:r>
      <w:r w:rsidR="003C553D" w:rsidRPr="00B91BF9">
        <w:rPr>
          <w:rFonts w:ascii="Palatino Linotype" w:hAnsi="Palatino Linotype"/>
        </w:rPr>
        <w:t>ντούτοις ο</w:t>
      </w:r>
      <w:r>
        <w:rPr>
          <w:rFonts w:ascii="Palatino Linotype" w:hAnsi="Palatino Linotype"/>
        </w:rPr>
        <w:t>ι</w:t>
      </w:r>
      <w:r w:rsidR="003C553D" w:rsidRPr="00B91BF9">
        <w:rPr>
          <w:rFonts w:ascii="Palatino Linotype" w:hAnsi="Palatino Linotype"/>
        </w:rPr>
        <w:t xml:space="preserve"> προληπτικοί</w:t>
      </w:r>
      <w:r w:rsidR="008438A4">
        <w:rPr>
          <w:rFonts w:ascii="Palatino Linotype" w:hAnsi="Palatino Linotype"/>
        </w:rPr>
        <w:t xml:space="preserve"> άνθρωποι</w:t>
      </w:r>
      <w:r w:rsidR="003C553D" w:rsidRPr="00B91BF9">
        <w:rPr>
          <w:rFonts w:ascii="Palatino Linotype" w:hAnsi="Palatino Linotype"/>
        </w:rPr>
        <w:t xml:space="preserve"> λησμονο</w:t>
      </w:r>
      <w:r>
        <w:rPr>
          <w:rFonts w:ascii="Palatino Linotype" w:hAnsi="Palatino Linotype"/>
        </w:rPr>
        <w:t>ύ</w:t>
      </w:r>
      <w:r w:rsidR="003C553D" w:rsidRPr="00B91BF9">
        <w:rPr>
          <w:rFonts w:ascii="Palatino Linotype" w:hAnsi="Palatino Linotype"/>
        </w:rPr>
        <w:t>ν τ</w:t>
      </w:r>
      <w:r>
        <w:rPr>
          <w:rFonts w:ascii="Palatino Linotype" w:hAnsi="Palatino Linotype"/>
        </w:rPr>
        <w:t>ην</w:t>
      </w:r>
      <w:r w:rsidR="003C553D" w:rsidRPr="00B91BF9">
        <w:rPr>
          <w:rFonts w:ascii="Palatino Linotype" w:hAnsi="Palatino Linotype"/>
        </w:rPr>
        <w:t xml:space="preserve"> με</w:t>
      </w:r>
      <w:r w:rsidR="003C553D" w:rsidRPr="00B91BF9">
        <w:rPr>
          <w:rFonts w:ascii="Palatino Linotype" w:hAnsi="Palatino Linotype"/>
        </w:rPr>
        <w:softHyphen/>
        <w:t>γάλη α</w:t>
      </w:r>
      <w:r>
        <w:rPr>
          <w:rFonts w:ascii="Palatino Linotype" w:hAnsi="Palatino Linotype"/>
        </w:rPr>
        <w:t>υ</w:t>
      </w:r>
      <w:r w:rsidR="003C553D" w:rsidRPr="00B91BF9">
        <w:rPr>
          <w:rFonts w:ascii="Palatino Linotype" w:hAnsi="Palatino Linotype"/>
        </w:rPr>
        <w:t xml:space="preserve">τή </w:t>
      </w:r>
      <w:r w:rsidR="009D22C0">
        <w:rPr>
          <w:rFonts w:ascii="Palatino Linotype" w:hAnsi="Palatino Linotype"/>
        </w:rPr>
        <w:t>αλήθεια</w:t>
      </w:r>
      <w:r w:rsidR="003C553D" w:rsidRPr="00B91BF9">
        <w:rPr>
          <w:rFonts w:ascii="Palatino Linotype" w:hAnsi="Palatino Linotype"/>
        </w:rPr>
        <w:t xml:space="preserve"> κα</w:t>
      </w:r>
      <w:r>
        <w:rPr>
          <w:rFonts w:ascii="Palatino Linotype" w:hAnsi="Palatino Linotype"/>
        </w:rPr>
        <w:t>ι</w:t>
      </w:r>
      <w:r w:rsidR="003C553D" w:rsidRPr="00B91BF9">
        <w:rPr>
          <w:rFonts w:ascii="Palatino Linotype" w:hAnsi="Palatino Linotype"/>
        </w:rPr>
        <w:t xml:space="preserve"> </w:t>
      </w:r>
      <w:r w:rsidR="001420B5">
        <w:rPr>
          <w:rFonts w:ascii="Palatino Linotype" w:hAnsi="Palatino Linotype"/>
        </w:rPr>
        <w:t xml:space="preserve">αντ’ αυτού </w:t>
      </w:r>
      <w:r w:rsidR="00C66064">
        <w:rPr>
          <w:rFonts w:ascii="Palatino Linotype" w:hAnsi="Palatino Linotype"/>
        </w:rPr>
        <w:t xml:space="preserve">προτιμούν να </w:t>
      </w:r>
      <w:r>
        <w:rPr>
          <w:rFonts w:ascii="Palatino Linotype" w:hAnsi="Palatino Linotype"/>
        </w:rPr>
        <w:t>υ</w:t>
      </w:r>
      <w:r w:rsidR="003C553D" w:rsidRPr="00B91BF9">
        <w:rPr>
          <w:rFonts w:ascii="Palatino Linotype" w:hAnsi="Palatino Linotype"/>
        </w:rPr>
        <w:t>ποδουλώνονται σ</w:t>
      </w:r>
      <w:r>
        <w:rPr>
          <w:rFonts w:ascii="Palatino Linotype" w:hAnsi="Palatino Linotype"/>
        </w:rPr>
        <w:t>ε</w:t>
      </w:r>
      <w:r w:rsidR="003C553D" w:rsidRPr="00B91BF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α</w:t>
      </w:r>
      <w:r w:rsidR="003C553D" w:rsidRPr="00B91BF9">
        <w:rPr>
          <w:rFonts w:ascii="Palatino Linotype" w:hAnsi="Palatino Linotype"/>
        </w:rPr>
        <w:t>φελε</w:t>
      </w:r>
      <w:r>
        <w:rPr>
          <w:rFonts w:ascii="Palatino Linotype" w:hAnsi="Palatino Linotype"/>
        </w:rPr>
        <w:t>ί</w:t>
      </w:r>
      <w:r w:rsidR="003C553D" w:rsidRPr="00B91BF9">
        <w:rPr>
          <w:rFonts w:ascii="Palatino Linotype" w:hAnsi="Palatino Linotype"/>
        </w:rPr>
        <w:t xml:space="preserve">ς </w:t>
      </w:r>
      <w:r w:rsidR="001420B5">
        <w:rPr>
          <w:rFonts w:ascii="Palatino Linotype" w:hAnsi="Palatino Linotype"/>
        </w:rPr>
        <w:t xml:space="preserve">και </w:t>
      </w:r>
      <w:r w:rsidR="003C553D" w:rsidRPr="00B91BF9">
        <w:rPr>
          <w:rFonts w:ascii="Palatino Linotype" w:hAnsi="Palatino Linotype"/>
        </w:rPr>
        <w:t xml:space="preserve">παράλογες προλήψεις. </w:t>
      </w:r>
    </w:p>
    <w:p w14:paraId="4DE6DB12" w14:textId="609DAD42" w:rsidR="008438A4" w:rsidRDefault="00FF74E1" w:rsidP="00D8705D">
      <w:pPr>
        <w:spacing w:line="360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</w:t>
      </w:r>
      <w:r w:rsidR="003C553D" w:rsidRPr="00B91BF9">
        <w:rPr>
          <w:rFonts w:ascii="Palatino Linotype" w:hAnsi="Palatino Linotype"/>
        </w:rPr>
        <w:t>ντιμετωπίζουν</w:t>
      </w:r>
      <w:r w:rsidR="009D22C0">
        <w:rPr>
          <w:rFonts w:ascii="Palatino Linotype" w:hAnsi="Palatino Linotype"/>
        </w:rPr>
        <w:t xml:space="preserve"> </w:t>
      </w:r>
      <w:r w:rsidR="008438A4">
        <w:rPr>
          <w:rFonts w:ascii="Palatino Linotype" w:hAnsi="Palatino Linotype"/>
        </w:rPr>
        <w:t>πολλές φορές</w:t>
      </w:r>
      <w:r w:rsidR="009D22C0">
        <w:rPr>
          <w:rFonts w:ascii="Palatino Linotype" w:hAnsi="Palatino Linotype"/>
        </w:rPr>
        <w:t>, ή</w:t>
      </w:r>
      <w:r w:rsidR="008438A4">
        <w:rPr>
          <w:rFonts w:ascii="Palatino Linotype" w:hAnsi="Palatino Linotype"/>
        </w:rPr>
        <w:t xml:space="preserve"> </w:t>
      </w:r>
      <w:r w:rsidR="003C553D" w:rsidRPr="00B91BF9">
        <w:rPr>
          <w:rFonts w:ascii="Palatino Linotype" w:hAnsi="Palatino Linotype"/>
        </w:rPr>
        <w:t>κα</w:t>
      </w:r>
      <w:r>
        <w:rPr>
          <w:rFonts w:ascii="Palatino Linotype" w:hAnsi="Palatino Linotype"/>
        </w:rPr>
        <w:t>ι</w:t>
      </w:r>
      <w:r w:rsidR="003C553D" w:rsidRPr="00B91BF9">
        <w:rPr>
          <w:rFonts w:ascii="Palatino Linotype" w:hAnsi="Palatino Linotype"/>
        </w:rPr>
        <w:t xml:space="preserve"> συμμετέχουν στ</w:t>
      </w:r>
      <w:r>
        <w:rPr>
          <w:rFonts w:ascii="Palatino Linotype" w:hAnsi="Palatino Linotype"/>
        </w:rPr>
        <w:t>α</w:t>
      </w:r>
      <w:r w:rsidR="003C553D" w:rsidRPr="00B91BF9">
        <w:rPr>
          <w:rFonts w:ascii="Palatino Linotype" w:hAnsi="Palatino Linotype"/>
        </w:rPr>
        <w:t xml:space="preserve"> </w:t>
      </w:r>
      <w:r w:rsidR="00FF4048">
        <w:rPr>
          <w:rFonts w:ascii="Palatino Linotype" w:hAnsi="Palatino Linotype"/>
        </w:rPr>
        <w:t xml:space="preserve">ιερά </w:t>
      </w:r>
      <w:r w:rsidR="003C553D" w:rsidRPr="00B91BF9">
        <w:rPr>
          <w:rFonts w:ascii="Palatino Linotype" w:hAnsi="Palatino Linotype"/>
        </w:rPr>
        <w:t>Μυστήρια</w:t>
      </w:r>
      <w:r>
        <w:rPr>
          <w:rFonts w:ascii="Palatino Linotype" w:hAnsi="Palatino Linotype"/>
        </w:rPr>
        <w:t xml:space="preserve"> της Εκκλησίας</w:t>
      </w:r>
      <w:r w:rsidR="003C553D" w:rsidRPr="00B91BF9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προσμένοντας</w:t>
      </w:r>
      <w:r w:rsidR="008438A4">
        <w:rPr>
          <w:rFonts w:ascii="Palatino Linotype" w:hAnsi="Palatino Linotype"/>
        </w:rPr>
        <w:t xml:space="preserve"> </w:t>
      </w:r>
      <w:r w:rsidR="00C66064">
        <w:rPr>
          <w:rFonts w:ascii="Palatino Linotype" w:hAnsi="Palatino Linotype"/>
        </w:rPr>
        <w:t xml:space="preserve">από </w:t>
      </w:r>
      <w:r w:rsidR="00C66064" w:rsidRPr="00440101">
        <w:rPr>
          <w:rFonts w:ascii="Palatino Linotype" w:hAnsi="Palatino Linotype"/>
        </w:rPr>
        <w:t>αυτά</w:t>
      </w:r>
      <w:r w:rsidR="0079470B" w:rsidRPr="00440101">
        <w:rPr>
          <w:rFonts w:ascii="Palatino Linotype" w:hAnsi="Palatino Linotype"/>
        </w:rPr>
        <w:t xml:space="preserve"> </w:t>
      </w:r>
      <w:r w:rsidR="00FF4048" w:rsidRPr="00440101">
        <w:rPr>
          <w:rFonts w:ascii="Palatino Linotype" w:hAnsi="Palatino Linotype"/>
        </w:rPr>
        <w:t xml:space="preserve">άμεσα και μαγικά </w:t>
      </w:r>
      <w:r w:rsidRPr="00440101">
        <w:rPr>
          <w:rFonts w:ascii="Palatino Linotype" w:hAnsi="Palatino Linotype"/>
        </w:rPr>
        <w:t>α</w:t>
      </w:r>
      <w:r w:rsidR="003C553D" w:rsidRPr="00440101">
        <w:rPr>
          <w:rFonts w:ascii="Palatino Linotype" w:hAnsi="Palatino Linotype"/>
        </w:rPr>
        <w:t>ποτελέσματα</w:t>
      </w:r>
      <w:r w:rsidR="004865A0" w:rsidRPr="00440101">
        <w:rPr>
          <w:rFonts w:ascii="Palatino Linotype" w:hAnsi="Palatino Linotype"/>
        </w:rPr>
        <w:t>. Τα θεωρούν</w:t>
      </w:r>
      <w:r w:rsidR="00E84789" w:rsidRPr="00440101">
        <w:rPr>
          <w:rFonts w:ascii="Palatino Linotype" w:hAnsi="Palatino Linotype"/>
        </w:rPr>
        <w:t>, θα λέγαμε,</w:t>
      </w:r>
      <w:r w:rsidR="004865A0" w:rsidRPr="00440101">
        <w:rPr>
          <w:rFonts w:ascii="Palatino Linotype" w:hAnsi="Palatino Linotype"/>
        </w:rPr>
        <w:t xml:space="preserve"> πράξεις </w:t>
      </w:r>
      <w:r w:rsidR="00440101" w:rsidRPr="00440101">
        <w:rPr>
          <w:rFonts w:ascii="Palatino Linotype" w:hAnsi="Palatino Linotype"/>
        </w:rPr>
        <w:t xml:space="preserve">υπερφυσικές </w:t>
      </w:r>
      <w:r w:rsidR="004865A0" w:rsidRPr="00440101">
        <w:rPr>
          <w:rFonts w:ascii="Palatino Linotype" w:hAnsi="Palatino Linotype"/>
        </w:rPr>
        <w:t xml:space="preserve">με μαγικές </w:t>
      </w:r>
      <w:r w:rsidR="004865A0" w:rsidRPr="00440101">
        <w:rPr>
          <w:rFonts w:ascii="Palatino Linotype" w:hAnsi="Palatino Linotype"/>
        </w:rPr>
        <w:lastRenderedPageBreak/>
        <w:t>ιδιότητες</w:t>
      </w:r>
      <w:r w:rsidR="00440101" w:rsidRPr="00440101">
        <w:rPr>
          <w:rFonts w:ascii="Palatino Linotype" w:hAnsi="Palatino Linotype"/>
        </w:rPr>
        <w:t xml:space="preserve"> και όχι φανερώσεις ή και μυστηριακές λειτουργίες του Σώματος του Χριστού, κατά τρόπο, ώστε να εξεικονίζουν και να προλαμβάνουν την αλήθεια και της ζωή της Βασιλείας.</w:t>
      </w:r>
      <w:r w:rsidR="002E1E5A">
        <w:rPr>
          <w:rFonts w:ascii="Palatino Linotype" w:hAnsi="Palatino Linotype"/>
        </w:rPr>
        <w:t xml:space="preserve"> </w:t>
      </w:r>
      <w:r w:rsidR="008438A4">
        <w:rPr>
          <w:rFonts w:ascii="Palatino Linotype" w:hAnsi="Palatino Linotype"/>
        </w:rPr>
        <w:t>Μ</w:t>
      </w:r>
      <w:r w:rsidR="004865A0">
        <w:rPr>
          <w:rFonts w:ascii="Palatino Linotype" w:hAnsi="Palatino Linotype"/>
        </w:rPr>
        <w:t>ε</w:t>
      </w:r>
      <w:r w:rsidR="008E7091">
        <w:rPr>
          <w:rFonts w:ascii="Palatino Linotype" w:hAnsi="Palatino Linotype"/>
        </w:rPr>
        <w:t xml:space="preserve"> τ</w:t>
      </w:r>
      <w:r w:rsidR="008438A4">
        <w:rPr>
          <w:rFonts w:ascii="Palatino Linotype" w:hAnsi="Palatino Linotype"/>
        </w:rPr>
        <w:t>ην νοσηρή αυτή θεώρηση</w:t>
      </w:r>
      <w:r w:rsidR="008E7091">
        <w:rPr>
          <w:rFonts w:ascii="Palatino Linotype" w:hAnsi="Palatino Linotype"/>
        </w:rPr>
        <w:t xml:space="preserve"> </w:t>
      </w:r>
      <w:r w:rsidR="008F24C2">
        <w:rPr>
          <w:rFonts w:ascii="Palatino Linotype" w:hAnsi="Palatino Linotype"/>
        </w:rPr>
        <w:t>επιθυμούν να φέρουν τον Θεό στα δικά τους μέτρα</w:t>
      </w:r>
      <w:r w:rsidR="00D8705D">
        <w:rPr>
          <w:rFonts w:ascii="Palatino Linotype" w:hAnsi="Palatino Linotype"/>
        </w:rPr>
        <w:t>. Ε</w:t>
      </w:r>
      <w:r w:rsidR="003C553D" w:rsidRPr="00B91BF9">
        <w:rPr>
          <w:rFonts w:ascii="Palatino Linotype" w:hAnsi="Palatino Linotype"/>
        </w:rPr>
        <w:t>κβιάζουν τ</w:t>
      </w:r>
      <w:r>
        <w:rPr>
          <w:rFonts w:ascii="Palatino Linotype" w:hAnsi="Palatino Linotype"/>
        </w:rPr>
        <w:t>ο</w:t>
      </w:r>
      <w:r w:rsidR="003C553D" w:rsidRPr="00B91BF9">
        <w:rPr>
          <w:rFonts w:ascii="Palatino Linotype" w:hAnsi="Palatino Linotype"/>
        </w:rPr>
        <w:t xml:space="preserve"> θέλημα </w:t>
      </w:r>
      <w:r w:rsidR="008F24C2">
        <w:rPr>
          <w:rFonts w:ascii="Palatino Linotype" w:hAnsi="Palatino Linotype"/>
        </w:rPr>
        <w:t xml:space="preserve">Του, </w:t>
      </w:r>
      <w:r w:rsidR="00C66064">
        <w:rPr>
          <w:rFonts w:ascii="Palatino Linotype" w:hAnsi="Palatino Linotype"/>
        </w:rPr>
        <w:t>γίν</w:t>
      </w:r>
      <w:r w:rsidR="004B54EF">
        <w:rPr>
          <w:rFonts w:ascii="Palatino Linotype" w:hAnsi="Palatino Linotype"/>
        </w:rPr>
        <w:t>ο</w:t>
      </w:r>
      <w:r w:rsidR="00C66064">
        <w:rPr>
          <w:rFonts w:ascii="Palatino Linotype" w:hAnsi="Palatino Linotype"/>
        </w:rPr>
        <w:t xml:space="preserve">νται </w:t>
      </w:r>
      <w:proofErr w:type="spellStart"/>
      <w:r w:rsidR="00C66064">
        <w:rPr>
          <w:rFonts w:ascii="Palatino Linotype" w:hAnsi="Palatino Linotype"/>
        </w:rPr>
        <w:t>εμμονικοί</w:t>
      </w:r>
      <w:proofErr w:type="spellEnd"/>
      <w:r w:rsidR="008F24C2">
        <w:rPr>
          <w:rFonts w:ascii="Palatino Linotype" w:hAnsi="Palatino Linotype"/>
        </w:rPr>
        <w:t xml:space="preserve"> και </w:t>
      </w:r>
      <w:r>
        <w:rPr>
          <w:rFonts w:ascii="Palatino Linotype" w:hAnsi="Palatino Linotype"/>
        </w:rPr>
        <w:t>α</w:t>
      </w:r>
      <w:r w:rsidR="003C553D" w:rsidRPr="00B91BF9">
        <w:rPr>
          <w:rFonts w:ascii="Palatino Linotype" w:hAnsi="Palatino Linotype"/>
        </w:rPr>
        <w:t xml:space="preserve">ναμένουν </w:t>
      </w:r>
      <w:r>
        <w:rPr>
          <w:rFonts w:ascii="Palatino Linotype" w:hAnsi="Palatino Linotype"/>
        </w:rPr>
        <w:t>α</w:t>
      </w:r>
      <w:r w:rsidR="003C553D" w:rsidRPr="00B91BF9">
        <w:rPr>
          <w:rFonts w:ascii="Palatino Linotype" w:hAnsi="Palatino Linotype"/>
        </w:rPr>
        <w:t xml:space="preserve">πό </w:t>
      </w:r>
      <w:r w:rsidR="008F24C2">
        <w:rPr>
          <w:rFonts w:ascii="Palatino Linotype" w:hAnsi="Palatino Linotype"/>
        </w:rPr>
        <w:t>τον Κύριο</w:t>
      </w:r>
      <w:r w:rsidR="003C553D" w:rsidRPr="00B91BF9">
        <w:rPr>
          <w:rFonts w:ascii="Palatino Linotype" w:hAnsi="Palatino Linotype"/>
        </w:rPr>
        <w:t xml:space="preserve"> ν</w:t>
      </w:r>
      <w:r>
        <w:rPr>
          <w:rFonts w:ascii="Palatino Linotype" w:hAnsi="Palatino Linotype"/>
        </w:rPr>
        <w:t>α</w:t>
      </w:r>
      <w:r w:rsidR="003C553D" w:rsidRPr="00B91BF9">
        <w:rPr>
          <w:rFonts w:ascii="Palatino Linotype" w:hAnsi="Palatino Linotype"/>
        </w:rPr>
        <w:t xml:space="preserve"> </w:t>
      </w:r>
      <w:r w:rsidR="009D22C0">
        <w:rPr>
          <w:rFonts w:ascii="Palatino Linotype" w:hAnsi="Palatino Linotype"/>
        </w:rPr>
        <w:t>ενεργ</w:t>
      </w:r>
      <w:r w:rsidR="008F24C2">
        <w:rPr>
          <w:rFonts w:ascii="Palatino Linotype" w:hAnsi="Palatino Linotype"/>
        </w:rPr>
        <w:t>εί</w:t>
      </w:r>
      <w:r w:rsidR="003C553D" w:rsidRPr="00B91BF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ό</w:t>
      </w:r>
      <w:r w:rsidR="003C553D" w:rsidRPr="00B91BF9">
        <w:rPr>
          <w:rFonts w:ascii="Palatino Linotype" w:hAnsi="Palatino Linotype"/>
        </w:rPr>
        <w:t>πως κα</w:t>
      </w:r>
      <w:r>
        <w:rPr>
          <w:rFonts w:ascii="Palatino Linotype" w:hAnsi="Palatino Linotype"/>
        </w:rPr>
        <w:t>ι</w:t>
      </w:r>
      <w:r w:rsidR="003C553D" w:rsidRPr="00B91BF9">
        <w:rPr>
          <w:rFonts w:ascii="Palatino Linotype" w:hAnsi="Palatino Linotype"/>
        </w:rPr>
        <w:t xml:space="preserve"> </w:t>
      </w:r>
      <w:r w:rsidR="008F24C2">
        <w:rPr>
          <w:rFonts w:ascii="Palatino Linotype" w:hAnsi="Palatino Linotype"/>
        </w:rPr>
        <w:t xml:space="preserve">όποτε </w:t>
      </w:r>
      <w:r w:rsidR="008E7091">
        <w:rPr>
          <w:rFonts w:ascii="Palatino Linotype" w:hAnsi="Palatino Linotype"/>
        </w:rPr>
        <w:t>εκείνοι</w:t>
      </w:r>
      <w:r w:rsidR="003C553D" w:rsidRPr="00B91BF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ε</w:t>
      </w:r>
      <w:r w:rsidR="003C553D" w:rsidRPr="00B91BF9">
        <w:rPr>
          <w:rFonts w:ascii="Palatino Linotype" w:hAnsi="Palatino Linotype"/>
        </w:rPr>
        <w:t>πιθυμο</w:t>
      </w:r>
      <w:r w:rsidR="00841025">
        <w:rPr>
          <w:rFonts w:ascii="Palatino Linotype" w:hAnsi="Palatino Linotype"/>
        </w:rPr>
        <w:t>ύ</w:t>
      </w:r>
      <w:r w:rsidR="003C553D" w:rsidRPr="00B91BF9">
        <w:rPr>
          <w:rFonts w:ascii="Palatino Linotype" w:hAnsi="Palatino Linotype"/>
        </w:rPr>
        <w:t>ν.</w:t>
      </w:r>
      <w:r w:rsidR="00C63387">
        <w:rPr>
          <w:rFonts w:ascii="Palatino Linotype" w:hAnsi="Palatino Linotype"/>
        </w:rPr>
        <w:t xml:space="preserve"> Βεβαίως, οι εμμονές αυτές οδηγού</w:t>
      </w:r>
      <w:r w:rsidR="00ED68EC">
        <w:rPr>
          <w:rFonts w:ascii="Palatino Linotype" w:hAnsi="Palatino Linotype"/>
        </w:rPr>
        <w:t>ν</w:t>
      </w:r>
      <w:r w:rsidR="00C63387">
        <w:rPr>
          <w:rFonts w:ascii="Palatino Linotype" w:hAnsi="Palatino Linotype"/>
        </w:rPr>
        <w:t xml:space="preserve"> πολλές φορές τους πιστούς σε άλλα επικίνδυνα μονοπάτια.</w:t>
      </w:r>
    </w:p>
    <w:p w14:paraId="534145B9" w14:textId="5A92DBE9" w:rsidR="00142144" w:rsidRPr="00EC4B8B" w:rsidRDefault="00FE3ABA" w:rsidP="00C63387">
      <w:pPr>
        <w:spacing w:line="360" w:lineRule="auto"/>
        <w:ind w:firstLine="720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</w:rPr>
        <w:t>Υπό το πνεύμα αυτό</w:t>
      </w:r>
      <w:r w:rsidR="008438A4">
        <w:rPr>
          <w:rFonts w:ascii="Palatino Linotype" w:hAnsi="Palatino Linotype"/>
        </w:rPr>
        <w:t>, δεν είναι σπάνιο</w:t>
      </w:r>
      <w:r w:rsidR="00201103">
        <w:rPr>
          <w:rFonts w:ascii="Palatino Linotype" w:hAnsi="Palatino Linotype"/>
        </w:rPr>
        <w:t xml:space="preserve"> </w:t>
      </w:r>
      <w:r w:rsidR="008438A4">
        <w:rPr>
          <w:rFonts w:ascii="Palatino Linotype" w:hAnsi="Palatino Linotype"/>
        </w:rPr>
        <w:t xml:space="preserve">στις μέρες </w:t>
      </w:r>
      <w:r w:rsidR="00346439">
        <w:rPr>
          <w:rFonts w:ascii="Palatino Linotype" w:hAnsi="Palatino Linotype"/>
        </w:rPr>
        <w:t>μας,</w:t>
      </w:r>
      <w:r w:rsidR="008438A4">
        <w:rPr>
          <w:rFonts w:ascii="Palatino Linotype" w:hAnsi="Palatino Linotype"/>
        </w:rPr>
        <w:t xml:space="preserve"> </w:t>
      </w:r>
      <w:r w:rsidR="00056D5D">
        <w:rPr>
          <w:rFonts w:ascii="Palatino Linotype" w:hAnsi="Palatino Linotype"/>
        </w:rPr>
        <w:t>στο σώμα της Εκκλησίας να εμφανίζ</w:t>
      </w:r>
      <w:r w:rsidR="008F45A9">
        <w:rPr>
          <w:rFonts w:ascii="Palatino Linotype" w:hAnsi="Palatino Linotype"/>
        </w:rPr>
        <w:t xml:space="preserve">εται το φαινόμενο, </w:t>
      </w:r>
      <w:r w:rsidR="00AE0B64">
        <w:rPr>
          <w:rFonts w:ascii="Palatino Linotype" w:hAnsi="Palatino Linotype"/>
        </w:rPr>
        <w:t>πολλοί</w:t>
      </w:r>
      <w:r w:rsidR="00C66064">
        <w:rPr>
          <w:rFonts w:ascii="Palatino Linotype" w:hAnsi="Palatino Linotype"/>
        </w:rPr>
        <w:t xml:space="preserve"> </w:t>
      </w:r>
      <w:r w:rsidR="008438A4">
        <w:rPr>
          <w:rFonts w:ascii="Palatino Linotype" w:hAnsi="Palatino Linotype"/>
        </w:rPr>
        <w:t>χριστιανοί</w:t>
      </w:r>
      <w:r w:rsidR="00C63387">
        <w:rPr>
          <w:rFonts w:ascii="Palatino Linotype" w:hAnsi="Palatino Linotype"/>
        </w:rPr>
        <w:t xml:space="preserve">, </w:t>
      </w:r>
      <w:r w:rsidR="008438A4" w:rsidRPr="00224119">
        <w:rPr>
          <w:rFonts w:ascii="Palatino Linotype" w:hAnsi="Palatino Linotype"/>
        </w:rPr>
        <w:t xml:space="preserve">να </w:t>
      </w:r>
      <w:r w:rsidR="00F556AC" w:rsidRPr="002E1E5A">
        <w:rPr>
          <w:rFonts w:ascii="Palatino Linotype" w:hAnsi="Palatino Linotype"/>
        </w:rPr>
        <w:t xml:space="preserve">εγκλωβίζονται </w:t>
      </w:r>
      <w:r w:rsidR="00C66064" w:rsidRPr="002E1E5A">
        <w:rPr>
          <w:rFonts w:ascii="Palatino Linotype" w:hAnsi="Palatino Linotype"/>
        </w:rPr>
        <w:t xml:space="preserve">σε </w:t>
      </w:r>
      <w:r w:rsidR="00AF12D4">
        <w:rPr>
          <w:rFonts w:ascii="Palatino Linotype" w:hAnsi="Palatino Linotype"/>
        </w:rPr>
        <w:t xml:space="preserve">διάφορες </w:t>
      </w:r>
      <w:r w:rsidR="008713C1">
        <w:rPr>
          <w:rFonts w:ascii="Palatino Linotype" w:hAnsi="Palatino Linotype"/>
        </w:rPr>
        <w:t>ενδοεκκλησιαστικές</w:t>
      </w:r>
      <w:r w:rsidR="00AF12D4">
        <w:rPr>
          <w:rFonts w:ascii="Palatino Linotype" w:hAnsi="Palatino Linotype"/>
        </w:rPr>
        <w:t xml:space="preserve"> τάσεις, </w:t>
      </w:r>
      <w:r w:rsidR="00ED68EC">
        <w:rPr>
          <w:rFonts w:ascii="Palatino Linotype" w:hAnsi="Palatino Linotype"/>
        </w:rPr>
        <w:t xml:space="preserve">ή </w:t>
      </w:r>
      <w:r w:rsidR="00AF12D4">
        <w:rPr>
          <w:rFonts w:ascii="Palatino Linotype" w:hAnsi="Palatino Linotype"/>
        </w:rPr>
        <w:t xml:space="preserve">σε </w:t>
      </w:r>
      <w:r w:rsidR="00C66064" w:rsidRPr="002E1E5A">
        <w:rPr>
          <w:rFonts w:ascii="Palatino Linotype" w:hAnsi="Palatino Linotype"/>
        </w:rPr>
        <w:t xml:space="preserve">μία </w:t>
      </w:r>
      <w:r w:rsidR="00F556AC" w:rsidRPr="002E1E5A">
        <w:rPr>
          <w:rFonts w:ascii="Palatino Linotype" w:hAnsi="Palatino Linotype"/>
        </w:rPr>
        <w:t>ιδεολογία</w:t>
      </w:r>
      <w:r w:rsidR="002E1E5A" w:rsidRPr="002E1E5A">
        <w:rPr>
          <w:rFonts w:ascii="Palatino Linotype" w:hAnsi="Palatino Linotype"/>
        </w:rPr>
        <w:t>,</w:t>
      </w:r>
      <w:r w:rsidR="0093465C" w:rsidRPr="002E1E5A">
        <w:rPr>
          <w:rFonts w:ascii="Palatino Linotype" w:hAnsi="Palatino Linotype"/>
        </w:rPr>
        <w:t xml:space="preserve"> σε </w:t>
      </w:r>
      <w:r w:rsidR="0093465C" w:rsidRPr="00EC4B8B">
        <w:rPr>
          <w:rFonts w:ascii="Palatino Linotype" w:hAnsi="Palatino Linotype"/>
          <w:color w:val="000000" w:themeColor="text1"/>
        </w:rPr>
        <w:t xml:space="preserve">μία </w:t>
      </w:r>
      <w:r w:rsidR="00DD71C9">
        <w:rPr>
          <w:rFonts w:ascii="Palatino Linotype" w:hAnsi="Palatino Linotype"/>
          <w:color w:val="000000" w:themeColor="text1"/>
        </w:rPr>
        <w:t>«</w:t>
      </w:r>
      <w:r w:rsidR="0093465C" w:rsidRPr="00DD71C9">
        <w:rPr>
          <w:rFonts w:ascii="Palatino Linotype" w:hAnsi="Palatino Linotype"/>
          <w:i/>
          <w:iCs/>
          <w:color w:val="000000" w:themeColor="text1"/>
        </w:rPr>
        <w:t>σ</w:t>
      </w:r>
      <w:r w:rsidR="009D3220" w:rsidRPr="00DD71C9">
        <w:rPr>
          <w:rFonts w:ascii="Palatino Linotype" w:hAnsi="Palatino Linotype"/>
          <w:i/>
          <w:iCs/>
          <w:color w:val="000000" w:themeColor="text1"/>
        </w:rPr>
        <w:t>έκτα</w:t>
      </w:r>
      <w:r w:rsidR="00DD71C9">
        <w:rPr>
          <w:rFonts w:ascii="Palatino Linotype" w:hAnsi="Palatino Linotype"/>
          <w:color w:val="000000" w:themeColor="text1"/>
        </w:rPr>
        <w:t>»</w:t>
      </w:r>
      <w:r w:rsidR="002E1E5A" w:rsidRPr="00EC4B8B">
        <w:rPr>
          <w:rFonts w:ascii="Palatino Linotype" w:hAnsi="Palatino Linotype"/>
          <w:color w:val="000000" w:themeColor="text1"/>
        </w:rPr>
        <w:t xml:space="preserve"> ή ακόμη </w:t>
      </w:r>
      <w:r w:rsidR="00056D5D" w:rsidRPr="00EC4B8B">
        <w:rPr>
          <w:rFonts w:ascii="Palatino Linotype" w:hAnsi="Palatino Linotype"/>
          <w:color w:val="000000" w:themeColor="text1"/>
        </w:rPr>
        <w:t xml:space="preserve">και </w:t>
      </w:r>
      <w:r w:rsidR="002E1E5A" w:rsidRPr="00EC4B8B">
        <w:rPr>
          <w:rFonts w:ascii="Palatino Linotype" w:hAnsi="Palatino Linotype"/>
          <w:color w:val="000000" w:themeColor="text1"/>
        </w:rPr>
        <w:t xml:space="preserve">σε </w:t>
      </w:r>
      <w:r w:rsidR="00AF12D4" w:rsidRPr="00EC4B8B">
        <w:rPr>
          <w:rFonts w:ascii="Palatino Linotype" w:hAnsi="Palatino Linotype"/>
          <w:color w:val="000000" w:themeColor="text1"/>
        </w:rPr>
        <w:t>μία</w:t>
      </w:r>
      <w:r w:rsidR="002E1E5A" w:rsidRPr="00EC4B8B">
        <w:rPr>
          <w:rFonts w:ascii="Palatino Linotype" w:hAnsi="Palatino Linotype"/>
          <w:color w:val="000000" w:themeColor="text1"/>
        </w:rPr>
        <w:t xml:space="preserve"> θρησκευτικ</w:t>
      </w:r>
      <w:r w:rsidR="00AF12D4" w:rsidRPr="00EC4B8B">
        <w:rPr>
          <w:rFonts w:ascii="Palatino Linotype" w:hAnsi="Palatino Linotype"/>
          <w:color w:val="000000" w:themeColor="text1"/>
        </w:rPr>
        <w:t>ή</w:t>
      </w:r>
      <w:r w:rsidR="002E1E5A" w:rsidRPr="00EC4B8B">
        <w:rPr>
          <w:rFonts w:ascii="Palatino Linotype" w:hAnsi="Palatino Linotype"/>
          <w:color w:val="000000" w:themeColor="text1"/>
        </w:rPr>
        <w:t xml:space="preserve"> </w:t>
      </w:r>
      <w:r w:rsidR="00AF12D4" w:rsidRPr="00EC4B8B">
        <w:rPr>
          <w:rFonts w:ascii="Palatino Linotype" w:hAnsi="Palatino Linotype"/>
          <w:color w:val="000000" w:themeColor="text1"/>
        </w:rPr>
        <w:t>ομάδα</w:t>
      </w:r>
      <w:r w:rsidR="002E1E5A" w:rsidRPr="00EC4B8B">
        <w:rPr>
          <w:rFonts w:ascii="Palatino Linotype" w:hAnsi="Palatino Linotype"/>
          <w:color w:val="000000" w:themeColor="text1"/>
        </w:rPr>
        <w:t xml:space="preserve"> οργανωμένης χάρης,</w:t>
      </w:r>
      <w:r w:rsidR="008713C1" w:rsidRPr="00EC4B8B">
        <w:rPr>
          <w:rFonts w:ascii="Palatino Linotype" w:hAnsi="Palatino Linotype"/>
          <w:color w:val="000000" w:themeColor="text1"/>
        </w:rPr>
        <w:t xml:space="preserve"> όπου </w:t>
      </w:r>
      <w:r w:rsidR="00ED68EC" w:rsidRPr="00EC4B8B">
        <w:rPr>
          <w:rFonts w:ascii="Palatino Linotype" w:hAnsi="Palatino Linotype"/>
          <w:color w:val="000000" w:themeColor="text1"/>
        </w:rPr>
        <w:t>η</w:t>
      </w:r>
      <w:r w:rsidR="00056D5D" w:rsidRPr="00EC4B8B">
        <w:rPr>
          <w:rFonts w:ascii="Palatino Linotype" w:hAnsi="Palatino Linotype"/>
          <w:color w:val="000000" w:themeColor="text1"/>
        </w:rPr>
        <w:t xml:space="preserve"> αντίληψη που έχουν, το ήθος που καλλιεργούν και </w:t>
      </w:r>
      <w:r w:rsidR="00ED68EC" w:rsidRPr="00EC4B8B">
        <w:rPr>
          <w:rFonts w:ascii="Palatino Linotype" w:hAnsi="Palatino Linotype"/>
          <w:color w:val="000000" w:themeColor="text1"/>
        </w:rPr>
        <w:t>οι</w:t>
      </w:r>
      <w:r w:rsidR="00056D5D" w:rsidRPr="00EC4B8B">
        <w:rPr>
          <w:rFonts w:ascii="Palatino Linotype" w:hAnsi="Palatino Linotype"/>
          <w:color w:val="000000" w:themeColor="text1"/>
        </w:rPr>
        <w:t xml:space="preserve"> πρακτικές που εφαρμόζουν </w:t>
      </w:r>
      <w:r w:rsidR="00201103" w:rsidRPr="00EC4B8B">
        <w:rPr>
          <w:rFonts w:ascii="Palatino Linotype" w:hAnsi="Palatino Linotype"/>
          <w:color w:val="000000" w:themeColor="text1"/>
        </w:rPr>
        <w:t xml:space="preserve">να </w:t>
      </w:r>
      <w:r w:rsidR="00056D5D" w:rsidRPr="00EC4B8B">
        <w:rPr>
          <w:rFonts w:ascii="Palatino Linotype" w:hAnsi="Palatino Linotype"/>
          <w:color w:val="000000" w:themeColor="text1"/>
        </w:rPr>
        <w:t>συντελούν στην διάσπαση της εκκλησιαστικ</w:t>
      </w:r>
      <w:r w:rsidR="00C63387" w:rsidRPr="00EC4B8B">
        <w:rPr>
          <w:rFonts w:ascii="Palatino Linotype" w:hAnsi="Palatino Linotype"/>
          <w:color w:val="000000" w:themeColor="text1"/>
        </w:rPr>
        <w:t>ή</w:t>
      </w:r>
      <w:r w:rsidR="00056D5D" w:rsidRPr="00EC4B8B">
        <w:rPr>
          <w:rFonts w:ascii="Palatino Linotype" w:hAnsi="Palatino Linotype"/>
          <w:color w:val="000000" w:themeColor="text1"/>
        </w:rPr>
        <w:t>ς εν</w:t>
      </w:r>
      <w:r w:rsidR="00C63387" w:rsidRPr="00EC4B8B">
        <w:rPr>
          <w:rFonts w:ascii="Palatino Linotype" w:hAnsi="Palatino Linotype"/>
          <w:color w:val="000000" w:themeColor="text1"/>
        </w:rPr>
        <w:t>ό</w:t>
      </w:r>
      <w:r w:rsidR="00056D5D" w:rsidRPr="00EC4B8B">
        <w:rPr>
          <w:rFonts w:ascii="Palatino Linotype" w:hAnsi="Palatino Linotype"/>
          <w:color w:val="000000" w:themeColor="text1"/>
        </w:rPr>
        <w:t>τητας.</w:t>
      </w:r>
    </w:p>
    <w:p w14:paraId="26DBD071" w14:textId="081A59F6" w:rsidR="008713C1" w:rsidRPr="00EC4B8B" w:rsidRDefault="00C505F9" w:rsidP="00EC4B8B">
      <w:pPr>
        <w:spacing w:line="360" w:lineRule="auto"/>
        <w:ind w:firstLine="720"/>
        <w:jc w:val="both"/>
        <w:rPr>
          <w:rFonts w:ascii="Palatino Linotype" w:hAnsi="Palatino Linotype" w:cs="Open Sans"/>
          <w:color w:val="000000" w:themeColor="text1"/>
          <w:bdr w:val="none" w:sz="0" w:space="0" w:color="auto" w:frame="1"/>
        </w:rPr>
      </w:pPr>
      <w:r w:rsidRPr="00EC4B8B">
        <w:rPr>
          <w:rFonts w:ascii="Palatino Linotype" w:hAnsi="Palatino Linotype" w:cs="Open Sans"/>
          <w:color w:val="000000" w:themeColor="text1"/>
        </w:rPr>
        <w:t>Τα</w:t>
      </w:r>
      <w:r w:rsidR="00142144" w:rsidRPr="00EC4B8B">
        <w:rPr>
          <w:rFonts w:ascii="Palatino Linotype" w:hAnsi="Palatino Linotype" w:cs="Open Sans"/>
          <w:color w:val="000000" w:themeColor="text1"/>
        </w:rPr>
        <w:t xml:space="preserve"> </w:t>
      </w:r>
      <w:r w:rsidR="0051395E">
        <w:rPr>
          <w:rFonts w:ascii="Palatino Linotype" w:hAnsi="Palatino Linotype" w:cs="Open Sans"/>
          <w:color w:val="000000" w:themeColor="text1"/>
        </w:rPr>
        <w:t>μέλη των ομάδων αυτών</w:t>
      </w:r>
      <w:r w:rsidR="00142144" w:rsidRPr="00EC4B8B">
        <w:rPr>
          <w:rFonts w:ascii="Palatino Linotype" w:hAnsi="Palatino Linotype" w:cs="Open Sans"/>
          <w:color w:val="000000" w:themeColor="text1"/>
        </w:rPr>
        <w:t xml:space="preserve"> χαρακτηρίζονται ως άτομα με ψυχολογικά προβλήματα, με </w:t>
      </w:r>
      <w:r w:rsidR="00EC4B8B">
        <w:rPr>
          <w:rFonts w:ascii="Palatino Linotype" w:hAnsi="Palatino Linotype" w:cs="Open Sans"/>
          <w:color w:val="000000" w:themeColor="text1"/>
        </w:rPr>
        <w:t xml:space="preserve">υψηλά και μεγαλόπνοα </w:t>
      </w:r>
      <w:r w:rsidR="00142144" w:rsidRPr="00EC4B8B">
        <w:rPr>
          <w:rFonts w:ascii="Palatino Linotype" w:hAnsi="Palatino Linotype" w:cs="Open Sans"/>
          <w:color w:val="000000" w:themeColor="text1"/>
        </w:rPr>
        <w:t xml:space="preserve">σχέδια για το μέλλον, </w:t>
      </w:r>
      <w:r w:rsidRPr="00EC4B8B">
        <w:rPr>
          <w:rFonts w:ascii="Palatino Linotype" w:hAnsi="Palatino Linotype" w:cs="Open Sans"/>
          <w:color w:val="000000" w:themeColor="text1"/>
        </w:rPr>
        <w:t xml:space="preserve">αλλά συνάμα </w:t>
      </w:r>
      <w:r w:rsidR="003016E9">
        <w:rPr>
          <w:rFonts w:ascii="Palatino Linotype" w:hAnsi="Palatino Linotype" w:cs="Open Sans"/>
          <w:color w:val="000000" w:themeColor="text1"/>
        </w:rPr>
        <w:t xml:space="preserve">και </w:t>
      </w:r>
      <w:r w:rsidR="00142144" w:rsidRPr="00EC4B8B">
        <w:rPr>
          <w:rFonts w:ascii="Palatino Linotype" w:hAnsi="Palatino Linotype" w:cs="Open Sans"/>
          <w:color w:val="000000" w:themeColor="text1"/>
        </w:rPr>
        <w:t>με αδύνατη θέληση</w:t>
      </w:r>
      <w:r w:rsidR="00EC4B8B">
        <w:rPr>
          <w:rFonts w:ascii="Palatino Linotype" w:hAnsi="Palatino Linotype" w:cs="Open Sans"/>
          <w:color w:val="000000" w:themeColor="text1"/>
        </w:rPr>
        <w:t xml:space="preserve">. </w:t>
      </w:r>
      <w:r w:rsidRPr="00EC4B8B">
        <w:rPr>
          <w:rFonts w:ascii="Palatino Linotype" w:hAnsi="Palatino Linotype" w:cs="Open Sans"/>
          <w:color w:val="000000" w:themeColor="text1"/>
        </w:rPr>
        <w:t>Ένθερμο</w:t>
      </w:r>
      <w:r w:rsidR="00EC4B8B">
        <w:rPr>
          <w:rFonts w:ascii="Palatino Linotype" w:hAnsi="Palatino Linotype" w:cs="Open Sans"/>
          <w:color w:val="000000" w:themeColor="text1"/>
        </w:rPr>
        <w:t>ι</w:t>
      </w:r>
      <w:r w:rsidRPr="00EC4B8B">
        <w:rPr>
          <w:rFonts w:ascii="Palatino Linotype" w:hAnsi="Palatino Linotype" w:cs="Open Sans"/>
          <w:color w:val="000000" w:themeColor="text1"/>
        </w:rPr>
        <w:t xml:space="preserve"> οπαδοί της ουτοπίας, </w:t>
      </w:r>
      <w:r w:rsidR="00EC4B8B">
        <w:rPr>
          <w:rFonts w:ascii="Palatino Linotype" w:hAnsi="Palatino Linotype" w:cs="Open Sans"/>
          <w:color w:val="000000" w:themeColor="text1"/>
        </w:rPr>
        <w:t xml:space="preserve">συνήθως με χαμηλό μορφωτικό επίπεδο και </w:t>
      </w:r>
      <w:r w:rsidRPr="00EC4B8B">
        <w:rPr>
          <w:rFonts w:ascii="Palatino Linotype" w:hAnsi="Palatino Linotype" w:cs="Open Sans"/>
          <w:color w:val="000000" w:themeColor="text1"/>
        </w:rPr>
        <w:t>με τη φαντασία να είναι κινητήριος μοχλός της ζωής τους</w:t>
      </w:r>
      <w:r w:rsidR="002E758C" w:rsidRPr="002E758C">
        <w:rPr>
          <w:rFonts w:ascii="Palatino Linotype" w:hAnsi="Palatino Linotype" w:cs="Open Sans"/>
          <w:color w:val="000000" w:themeColor="text1"/>
        </w:rPr>
        <w:t xml:space="preserve">, </w:t>
      </w:r>
      <w:r w:rsidRPr="00EC4B8B">
        <w:rPr>
          <w:rFonts w:ascii="Palatino Linotype" w:hAnsi="Palatino Linotype" w:cs="Open Sans"/>
          <w:color w:val="000000" w:themeColor="text1"/>
        </w:rPr>
        <w:t>είναι πρόσωπα που αισθάνονται</w:t>
      </w:r>
      <w:r w:rsidR="00142144" w:rsidRPr="00EC4B8B">
        <w:rPr>
          <w:rFonts w:ascii="Palatino Linotype" w:hAnsi="Palatino Linotype" w:cs="Open Sans"/>
          <w:color w:val="000000" w:themeColor="text1"/>
        </w:rPr>
        <w:t xml:space="preserve"> μοναξιά</w:t>
      </w:r>
      <w:r w:rsidRPr="00EC4B8B">
        <w:rPr>
          <w:rFonts w:ascii="Palatino Linotype" w:hAnsi="Palatino Linotype" w:cs="Open Sans"/>
          <w:color w:val="000000" w:themeColor="text1"/>
        </w:rPr>
        <w:t>,</w:t>
      </w:r>
      <w:r w:rsidR="00142144" w:rsidRPr="00EC4B8B">
        <w:rPr>
          <w:rFonts w:ascii="Palatino Linotype" w:hAnsi="Palatino Linotype" w:cs="Open Sans"/>
          <w:color w:val="000000" w:themeColor="text1"/>
        </w:rPr>
        <w:t xml:space="preserve"> </w:t>
      </w:r>
      <w:r w:rsidRPr="00EC4B8B">
        <w:rPr>
          <w:rFonts w:ascii="Palatino Linotype" w:hAnsi="Palatino Linotype" w:cs="Open Sans"/>
          <w:color w:val="000000" w:themeColor="text1"/>
        </w:rPr>
        <w:t>φόβο</w:t>
      </w:r>
      <w:r w:rsidR="00EC4B8B" w:rsidRPr="00EC4B8B">
        <w:rPr>
          <w:rFonts w:ascii="Palatino Linotype" w:hAnsi="Palatino Linotype" w:cs="Open Sans"/>
          <w:color w:val="000000" w:themeColor="text1"/>
        </w:rPr>
        <w:t>, απογοήτευση</w:t>
      </w:r>
      <w:r w:rsidRPr="00EC4B8B">
        <w:rPr>
          <w:rFonts w:ascii="Palatino Linotype" w:hAnsi="Palatino Linotype" w:cs="Open Sans"/>
          <w:color w:val="000000" w:themeColor="text1"/>
        </w:rPr>
        <w:t xml:space="preserve"> και</w:t>
      </w:r>
      <w:r w:rsidR="00142144" w:rsidRPr="00EC4B8B">
        <w:rPr>
          <w:rFonts w:ascii="Palatino Linotype" w:hAnsi="Palatino Linotype" w:cs="Open Sans"/>
          <w:color w:val="000000" w:themeColor="text1"/>
        </w:rPr>
        <w:t xml:space="preserve"> αβεβαιότητα</w:t>
      </w:r>
      <w:r w:rsidR="00EC4B8B">
        <w:rPr>
          <w:rFonts w:ascii="Palatino Linotype" w:hAnsi="Palatino Linotype" w:cs="Open Sans"/>
          <w:color w:val="000000" w:themeColor="text1"/>
        </w:rPr>
        <w:t>.</w:t>
      </w:r>
      <w:r w:rsidRPr="00EC4B8B">
        <w:rPr>
          <w:rFonts w:ascii="Palatino Linotype" w:hAnsi="Palatino Linotype" w:cs="Open Sans"/>
          <w:color w:val="000000" w:themeColor="text1"/>
        </w:rPr>
        <w:t xml:space="preserve"> </w:t>
      </w:r>
      <w:r w:rsidR="00EC4B8B" w:rsidRPr="00EC4B8B">
        <w:rPr>
          <w:rFonts w:ascii="Palatino Linotype" w:hAnsi="Palatino Linotype" w:cs="Open Sans"/>
          <w:color w:val="000000" w:themeColor="text1"/>
        </w:rPr>
        <w:t>Γι’ αυτούς</w:t>
      </w:r>
      <w:r w:rsidR="00EC4B8B">
        <w:rPr>
          <w:rFonts w:ascii="Palatino Linotype" w:hAnsi="Palatino Linotype" w:cs="Open Sans"/>
          <w:color w:val="000000" w:themeColor="text1"/>
        </w:rPr>
        <w:t>,</w:t>
      </w:r>
      <w:r w:rsidR="00EC4B8B" w:rsidRPr="00EC4B8B">
        <w:rPr>
          <w:rFonts w:ascii="Palatino Linotype" w:hAnsi="Palatino Linotype" w:cs="Open Sans"/>
          <w:color w:val="000000" w:themeColor="text1"/>
        </w:rPr>
        <w:t xml:space="preserve"> οι ομάδες αυτές </w:t>
      </w:r>
      <w:r w:rsidR="00142144" w:rsidRPr="00EC4B8B">
        <w:rPr>
          <w:rFonts w:ascii="Palatino Linotype" w:hAnsi="Palatino Linotype" w:cs="Open Sans"/>
          <w:color w:val="000000" w:themeColor="text1"/>
        </w:rPr>
        <w:t>μπορ</w:t>
      </w:r>
      <w:r w:rsidR="00EC4B8B" w:rsidRPr="00EC4B8B">
        <w:rPr>
          <w:rFonts w:ascii="Palatino Linotype" w:hAnsi="Palatino Linotype" w:cs="Open Sans"/>
          <w:color w:val="000000" w:themeColor="text1"/>
        </w:rPr>
        <w:t>ούν</w:t>
      </w:r>
      <w:r w:rsidR="00142144" w:rsidRPr="00EC4B8B">
        <w:rPr>
          <w:rFonts w:ascii="Palatino Linotype" w:hAnsi="Palatino Linotype" w:cs="Open Sans"/>
          <w:color w:val="000000" w:themeColor="text1"/>
        </w:rPr>
        <w:t xml:space="preserve"> να τους προσφέρ</w:t>
      </w:r>
      <w:r w:rsidR="00EC4B8B" w:rsidRPr="00EC4B8B">
        <w:rPr>
          <w:rFonts w:ascii="Palatino Linotype" w:hAnsi="Palatino Linotype" w:cs="Open Sans"/>
          <w:color w:val="000000" w:themeColor="text1"/>
        </w:rPr>
        <w:t>ουν</w:t>
      </w:r>
      <w:r w:rsidR="00142144" w:rsidRPr="00EC4B8B">
        <w:rPr>
          <w:rFonts w:ascii="Palatino Linotype" w:hAnsi="Palatino Linotype" w:cs="Open Sans"/>
          <w:color w:val="000000" w:themeColor="text1"/>
        </w:rPr>
        <w:t xml:space="preserve"> το μυστικό της ευτυχίας, την επιτυχία, την ψυχική και σωματική υγεία</w:t>
      </w:r>
      <w:r w:rsidR="00EC4B8B">
        <w:rPr>
          <w:rFonts w:ascii="Palatino Linotype" w:hAnsi="Palatino Linotype" w:cs="Open Sans"/>
          <w:color w:val="000000" w:themeColor="text1"/>
        </w:rPr>
        <w:t xml:space="preserve"> καθώς και τον απεγκλωβισμό τους από την αφάνεια.</w:t>
      </w:r>
    </w:p>
    <w:p w14:paraId="3DC00BA5" w14:textId="1052ECFB" w:rsidR="0068287A" w:rsidRDefault="00EC4B8B" w:rsidP="00DD71C9">
      <w:pPr>
        <w:spacing w:line="360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Έτσι, μ</w:t>
      </w:r>
      <w:r w:rsidR="00224119">
        <w:rPr>
          <w:rFonts w:ascii="Palatino Linotype" w:hAnsi="Palatino Linotype"/>
        </w:rPr>
        <w:t xml:space="preserve">έσα από διαδικασίες </w:t>
      </w:r>
      <w:r w:rsidR="000C6664">
        <w:rPr>
          <w:rFonts w:ascii="Palatino Linotype" w:hAnsi="Palatino Linotype"/>
        </w:rPr>
        <w:t>πλύσεως εγκεφάλου</w:t>
      </w:r>
      <w:r w:rsidR="0068287A">
        <w:rPr>
          <w:rFonts w:ascii="Palatino Linotype" w:hAnsi="Palatino Linotype"/>
        </w:rPr>
        <w:t>,</w:t>
      </w:r>
      <w:r w:rsidR="000C6664">
        <w:rPr>
          <w:rFonts w:ascii="Palatino Linotype" w:hAnsi="Palatino Linotype"/>
        </w:rPr>
        <w:t xml:space="preserve"> </w:t>
      </w:r>
      <w:r w:rsidR="0068287A">
        <w:rPr>
          <w:rFonts w:ascii="Palatino Linotype" w:hAnsi="Palatino Linotype"/>
        </w:rPr>
        <w:t xml:space="preserve">αφού στις ομάδες αυτές </w:t>
      </w:r>
      <w:r w:rsidR="0068287A" w:rsidRPr="002E1E5A">
        <w:rPr>
          <w:rFonts w:ascii="Palatino Linotype" w:hAnsi="Palatino Linotype"/>
        </w:rPr>
        <w:t xml:space="preserve">η </w:t>
      </w:r>
      <w:r w:rsidR="0068287A" w:rsidRPr="002E1E5A">
        <w:rPr>
          <w:rFonts w:ascii="Palatino Linotype" w:hAnsi="Palatino Linotype" w:cs="Open Sans"/>
          <w:color w:val="000000"/>
          <w:bdr w:val="none" w:sz="0" w:space="0" w:color="auto" w:frame="1"/>
        </w:rPr>
        <w:t>ελεύθερη βού</w:t>
      </w:r>
      <w:r w:rsidR="0068287A">
        <w:rPr>
          <w:rFonts w:ascii="Palatino Linotype" w:hAnsi="Palatino Linotype" w:cs="Open Sans"/>
          <w:color w:val="000000"/>
          <w:bdr w:val="none" w:sz="0" w:space="0" w:color="auto" w:frame="1"/>
        </w:rPr>
        <w:t>λ</w:t>
      </w:r>
      <w:r w:rsidR="0068287A" w:rsidRPr="002E1E5A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ηση, η κριτική σκέψη </w:t>
      </w:r>
      <w:r w:rsidR="0068287A" w:rsidRPr="002E1E5A">
        <w:rPr>
          <w:rFonts w:ascii="Palatino Linotype" w:hAnsi="Palatino Linotype"/>
        </w:rPr>
        <w:t>και η προσωπική ευθύνη εξαλείφονται</w:t>
      </w:r>
      <w:r w:rsidR="00295E13">
        <w:rPr>
          <w:rFonts w:ascii="Palatino Linotype" w:hAnsi="Palatino Linotype"/>
        </w:rPr>
        <w:t>,</w:t>
      </w:r>
      <w:r w:rsidR="0068287A">
        <w:rPr>
          <w:rFonts w:ascii="Palatino Linotype" w:hAnsi="Palatino Linotype"/>
        </w:rPr>
        <w:t xml:space="preserve"> </w:t>
      </w:r>
      <w:r w:rsidR="000C6664">
        <w:rPr>
          <w:rFonts w:ascii="Palatino Linotype" w:hAnsi="Palatino Linotype"/>
        </w:rPr>
        <w:t xml:space="preserve">καταλήγουν να αφοσιώνονται, </w:t>
      </w:r>
      <w:r w:rsidR="00ED1C9B" w:rsidRPr="00224119">
        <w:rPr>
          <w:rFonts w:ascii="Palatino Linotype" w:hAnsi="Palatino Linotype"/>
        </w:rPr>
        <w:t>κατά τρόπο υπερβολικό</w:t>
      </w:r>
      <w:r w:rsidR="009D3220" w:rsidRPr="00224119">
        <w:rPr>
          <w:rFonts w:ascii="Palatino Linotype" w:hAnsi="Palatino Linotype"/>
        </w:rPr>
        <w:t>,</w:t>
      </w:r>
      <w:r w:rsidR="00ED1C9B" w:rsidRPr="00224119">
        <w:rPr>
          <w:rFonts w:ascii="Palatino Linotype" w:hAnsi="Palatino Linotype"/>
        </w:rPr>
        <w:t xml:space="preserve"> </w:t>
      </w:r>
      <w:r w:rsidR="009D22C0">
        <w:rPr>
          <w:rFonts w:ascii="Palatino Linotype" w:hAnsi="Palatino Linotype"/>
        </w:rPr>
        <w:t>ή κ</w:t>
      </w:r>
      <w:r w:rsidR="00B702A8">
        <w:rPr>
          <w:rFonts w:ascii="Palatino Linotype" w:hAnsi="Palatino Linotype"/>
        </w:rPr>
        <w:t>αλύτερα</w:t>
      </w:r>
      <w:r w:rsidR="009D22C0">
        <w:rPr>
          <w:rFonts w:ascii="Palatino Linotype" w:hAnsi="Palatino Linotype"/>
        </w:rPr>
        <w:t xml:space="preserve"> να υποδουλώνονται</w:t>
      </w:r>
      <w:r w:rsidR="002E1E5A">
        <w:rPr>
          <w:rFonts w:ascii="Palatino Linotype" w:hAnsi="Palatino Linotype"/>
        </w:rPr>
        <w:t>,</w:t>
      </w:r>
      <w:r w:rsidR="009D22C0">
        <w:rPr>
          <w:rFonts w:ascii="Palatino Linotype" w:hAnsi="Palatino Linotype"/>
        </w:rPr>
        <w:t xml:space="preserve"> </w:t>
      </w:r>
      <w:r w:rsidR="00ED1C9B" w:rsidRPr="00224119">
        <w:rPr>
          <w:rFonts w:ascii="Palatino Linotype" w:hAnsi="Palatino Linotype"/>
        </w:rPr>
        <w:t>σ</w:t>
      </w:r>
      <w:r w:rsidR="00F556AC" w:rsidRPr="00224119">
        <w:rPr>
          <w:rFonts w:ascii="Palatino Linotype" w:hAnsi="Palatino Linotype"/>
        </w:rPr>
        <w:t xml:space="preserve">το πρόσωπο </w:t>
      </w:r>
      <w:r w:rsidR="00602C53">
        <w:rPr>
          <w:rFonts w:ascii="Palatino Linotype" w:hAnsi="Palatino Linotype"/>
        </w:rPr>
        <w:t>ενός δήθεν ευσεβούς</w:t>
      </w:r>
      <w:r w:rsidR="00DD6B0D">
        <w:rPr>
          <w:rFonts w:ascii="Palatino Linotype" w:hAnsi="Palatino Linotype"/>
        </w:rPr>
        <w:t xml:space="preserve"> </w:t>
      </w:r>
      <w:r w:rsidR="003C553D" w:rsidRPr="00B91BF9">
        <w:rPr>
          <w:rFonts w:ascii="Palatino Linotype" w:hAnsi="Palatino Linotype"/>
        </w:rPr>
        <w:t>«</w:t>
      </w:r>
      <w:proofErr w:type="spellStart"/>
      <w:r w:rsidR="003C553D" w:rsidRPr="00B91BF9">
        <w:rPr>
          <w:rFonts w:ascii="Palatino Linotype" w:hAnsi="Palatino Linotype"/>
          <w:i/>
        </w:rPr>
        <w:t>γέροντος</w:t>
      </w:r>
      <w:proofErr w:type="spellEnd"/>
      <w:r w:rsidR="00F556AC">
        <w:rPr>
          <w:rFonts w:ascii="Palatino Linotype" w:hAnsi="Palatino Linotype"/>
          <w:i/>
        </w:rPr>
        <w:t>-γκουρού</w:t>
      </w:r>
      <w:r w:rsidR="003C553D" w:rsidRPr="00B91BF9">
        <w:rPr>
          <w:rFonts w:ascii="Palatino Linotype" w:hAnsi="Palatino Linotype"/>
        </w:rPr>
        <w:t>»</w:t>
      </w:r>
      <w:r w:rsidR="00C66064">
        <w:rPr>
          <w:rFonts w:ascii="Palatino Linotype" w:hAnsi="Palatino Linotype"/>
        </w:rPr>
        <w:t xml:space="preserve">, </w:t>
      </w:r>
      <w:r w:rsidR="000C6664">
        <w:rPr>
          <w:rFonts w:ascii="Palatino Linotype" w:hAnsi="Palatino Linotype"/>
        </w:rPr>
        <w:t xml:space="preserve">ο οποίος βρίσκεται στην κορυφή της ιεραρχίας </w:t>
      </w:r>
      <w:r w:rsidR="002E1E5A">
        <w:rPr>
          <w:rFonts w:ascii="Palatino Linotype" w:hAnsi="Palatino Linotype"/>
        </w:rPr>
        <w:t xml:space="preserve">της </w:t>
      </w:r>
      <w:r w:rsidR="002E1E5A">
        <w:rPr>
          <w:rFonts w:ascii="Palatino Linotype" w:hAnsi="Palatino Linotype"/>
        </w:rPr>
        <w:lastRenderedPageBreak/>
        <w:t>ομάδας</w:t>
      </w:r>
      <w:r w:rsidR="00B702A8">
        <w:rPr>
          <w:rFonts w:ascii="Palatino Linotype" w:hAnsi="Palatino Linotype"/>
        </w:rPr>
        <w:t xml:space="preserve"> αυτής</w:t>
      </w:r>
      <w:r w:rsidR="000C6664">
        <w:rPr>
          <w:rFonts w:ascii="Palatino Linotype" w:hAnsi="Palatino Linotype"/>
        </w:rPr>
        <w:t xml:space="preserve">. </w:t>
      </w:r>
      <w:r w:rsidR="00DD71C9">
        <w:rPr>
          <w:rFonts w:ascii="Palatino Linotype" w:hAnsi="Palatino Linotype"/>
        </w:rPr>
        <w:t>Άλλωστε, στις «</w:t>
      </w:r>
      <w:proofErr w:type="spellStart"/>
      <w:r w:rsidR="00DD71C9" w:rsidRPr="00DD71C9">
        <w:rPr>
          <w:rFonts w:ascii="Palatino Linotype" w:hAnsi="Palatino Linotype"/>
          <w:i/>
          <w:iCs/>
        </w:rPr>
        <w:t>σέκτες</w:t>
      </w:r>
      <w:proofErr w:type="spellEnd"/>
      <w:r w:rsidR="00DD71C9">
        <w:rPr>
          <w:rFonts w:ascii="Palatino Linotype" w:hAnsi="Palatino Linotype"/>
        </w:rPr>
        <w:t>»</w:t>
      </w:r>
      <w:r w:rsidR="00DD71C9">
        <w:rPr>
          <w:rStyle w:val="a4"/>
          <w:rFonts w:ascii="Palatino Linotype" w:hAnsi="Palatino Linotype"/>
        </w:rPr>
        <w:footnoteReference w:id="7"/>
      </w:r>
      <w:r w:rsidR="00DD71C9">
        <w:rPr>
          <w:rFonts w:ascii="Palatino Linotype" w:hAnsi="Palatino Linotype"/>
        </w:rPr>
        <w:t>, κεντρικό πρόσωπο είναι ο ηγέτης. Ο «</w:t>
      </w:r>
      <w:r w:rsidR="00DD71C9" w:rsidRPr="0051395E">
        <w:rPr>
          <w:rFonts w:ascii="Palatino Linotype" w:hAnsi="Palatino Linotype"/>
          <w:i/>
          <w:iCs/>
        </w:rPr>
        <w:t>φωτισμένος</w:t>
      </w:r>
      <w:r w:rsidR="00DD71C9">
        <w:rPr>
          <w:rFonts w:ascii="Palatino Linotype" w:hAnsi="Palatino Linotype"/>
        </w:rPr>
        <w:t xml:space="preserve">» που </w:t>
      </w:r>
      <w:r w:rsidR="00DD6B0D">
        <w:rPr>
          <w:rFonts w:ascii="Palatino Linotype" w:hAnsi="Palatino Linotype"/>
        </w:rPr>
        <w:t xml:space="preserve">δήθεν </w:t>
      </w:r>
      <w:r w:rsidR="0051395E">
        <w:rPr>
          <w:rFonts w:ascii="Palatino Linotype" w:hAnsi="Palatino Linotype"/>
        </w:rPr>
        <w:t>έχει γνωρίσει</w:t>
      </w:r>
      <w:r w:rsidR="00DD71C9">
        <w:rPr>
          <w:rFonts w:ascii="Palatino Linotype" w:hAnsi="Palatino Linotype"/>
        </w:rPr>
        <w:t xml:space="preserve"> θείες αποκαλύψεις</w:t>
      </w:r>
      <w:r w:rsidR="00DD6B0D">
        <w:rPr>
          <w:rFonts w:ascii="Palatino Linotype" w:hAnsi="Palatino Linotype"/>
        </w:rPr>
        <w:t xml:space="preserve">. Ο ίδιος συνήθως </w:t>
      </w:r>
      <w:r w:rsidR="00DD71C9">
        <w:rPr>
          <w:rFonts w:ascii="Palatino Linotype" w:hAnsi="Palatino Linotype"/>
        </w:rPr>
        <w:t>φέρ</w:t>
      </w:r>
      <w:r w:rsidR="00DD6B0D">
        <w:rPr>
          <w:rFonts w:ascii="Palatino Linotype" w:hAnsi="Palatino Linotype"/>
        </w:rPr>
        <w:t xml:space="preserve">ει </w:t>
      </w:r>
      <w:r w:rsidR="009D22C0">
        <w:rPr>
          <w:rFonts w:ascii="Palatino Linotype" w:hAnsi="Palatino Linotype"/>
        </w:rPr>
        <w:t xml:space="preserve">τα χαρακτηριστικά </w:t>
      </w:r>
      <w:r w:rsidR="00833595">
        <w:rPr>
          <w:rFonts w:ascii="Palatino Linotype" w:hAnsi="Palatino Linotype"/>
        </w:rPr>
        <w:t>θαυματοποι</w:t>
      </w:r>
      <w:r w:rsidR="009D22C0">
        <w:rPr>
          <w:rFonts w:ascii="Palatino Linotype" w:hAnsi="Palatino Linotype"/>
        </w:rPr>
        <w:t>ού</w:t>
      </w:r>
      <w:r w:rsidR="008F45A9">
        <w:rPr>
          <w:rFonts w:ascii="Palatino Linotype" w:hAnsi="Palatino Linotype"/>
        </w:rPr>
        <w:t>, μάγου</w:t>
      </w:r>
      <w:r w:rsidR="00833595">
        <w:rPr>
          <w:rFonts w:ascii="Palatino Linotype" w:hAnsi="Palatino Linotype"/>
        </w:rPr>
        <w:t xml:space="preserve"> ή και προφήτη</w:t>
      </w:r>
      <w:r w:rsidR="00833595" w:rsidRPr="00833595">
        <w:rPr>
          <w:rFonts w:ascii="Palatino Linotype" w:hAnsi="Palatino Linotype"/>
        </w:rPr>
        <w:t>-</w:t>
      </w:r>
      <w:r w:rsidR="00833595">
        <w:rPr>
          <w:rFonts w:ascii="Palatino Linotype" w:hAnsi="Palatino Linotype"/>
        </w:rPr>
        <w:t>μελλοντολόγο</w:t>
      </w:r>
      <w:r w:rsidR="009D22C0">
        <w:rPr>
          <w:rFonts w:ascii="Palatino Linotype" w:hAnsi="Palatino Linotype"/>
        </w:rPr>
        <w:t>υ</w:t>
      </w:r>
      <w:r w:rsidR="00ED1C9B">
        <w:rPr>
          <w:rFonts w:ascii="Palatino Linotype" w:hAnsi="Palatino Linotype"/>
        </w:rPr>
        <w:t>.</w:t>
      </w:r>
    </w:p>
    <w:p w14:paraId="692DA256" w14:textId="77777777" w:rsidR="00EC4B8B" w:rsidRDefault="00ED1C9B" w:rsidP="00CA5A3B">
      <w:pPr>
        <w:spacing w:line="360" w:lineRule="auto"/>
        <w:ind w:firstLine="720"/>
        <w:jc w:val="both"/>
        <w:rPr>
          <w:rFonts w:ascii="Palatino Linotype" w:hAnsi="Palatino Linotype" w:cs="Open Sans"/>
          <w:color w:val="000000"/>
          <w:bdr w:val="none" w:sz="0" w:space="0" w:color="auto" w:frame="1"/>
        </w:rPr>
      </w:pPr>
      <w:r>
        <w:rPr>
          <w:rFonts w:ascii="Palatino Linotype" w:hAnsi="Palatino Linotype"/>
        </w:rPr>
        <w:t xml:space="preserve">Έτσι, </w:t>
      </w:r>
      <w:r w:rsidR="009D22C0">
        <w:rPr>
          <w:rFonts w:ascii="Palatino Linotype" w:hAnsi="Palatino Linotype"/>
        </w:rPr>
        <w:t xml:space="preserve">οι αφελείς χριστιανοί </w:t>
      </w:r>
      <w:r w:rsidR="004B54EF">
        <w:rPr>
          <w:rFonts w:ascii="Palatino Linotype" w:hAnsi="Palatino Linotype"/>
        </w:rPr>
        <w:t>προσκ</w:t>
      </w:r>
      <w:r w:rsidR="00556011">
        <w:rPr>
          <w:rFonts w:ascii="Palatino Linotype" w:hAnsi="Palatino Linotype"/>
        </w:rPr>
        <w:t xml:space="preserve">ολλώνται </w:t>
      </w:r>
      <w:proofErr w:type="spellStart"/>
      <w:r w:rsidR="000A3530">
        <w:rPr>
          <w:rFonts w:ascii="Palatino Linotype" w:hAnsi="Palatino Linotype"/>
        </w:rPr>
        <w:t>προσωπολατρικά</w:t>
      </w:r>
      <w:proofErr w:type="spellEnd"/>
      <w:r w:rsidR="000A3530">
        <w:rPr>
          <w:rFonts w:ascii="Palatino Linotype" w:hAnsi="Palatino Linotype"/>
        </w:rPr>
        <w:t xml:space="preserve"> </w:t>
      </w:r>
      <w:r w:rsidR="004B54EF">
        <w:rPr>
          <w:rFonts w:ascii="Palatino Linotype" w:hAnsi="Palatino Linotype"/>
        </w:rPr>
        <w:t>στα</w:t>
      </w:r>
      <w:r w:rsidR="000C6664">
        <w:rPr>
          <w:rFonts w:ascii="Palatino Linotype" w:hAnsi="Palatino Linotype"/>
        </w:rPr>
        <w:t xml:space="preserve"> «</w:t>
      </w:r>
      <w:r w:rsidR="000C6664" w:rsidRPr="006B2700">
        <w:rPr>
          <w:rFonts w:ascii="Palatino Linotype" w:hAnsi="Palatino Linotype"/>
          <w:i/>
          <w:iCs/>
        </w:rPr>
        <w:t>μαγικά</w:t>
      </w:r>
      <w:r w:rsidR="000C6664">
        <w:rPr>
          <w:rFonts w:ascii="Palatino Linotype" w:hAnsi="Palatino Linotype"/>
        </w:rPr>
        <w:t xml:space="preserve">» έργα </w:t>
      </w:r>
      <w:r w:rsidR="002E1E5A">
        <w:rPr>
          <w:rFonts w:ascii="Palatino Linotype" w:hAnsi="Palatino Linotype"/>
        </w:rPr>
        <w:t>και</w:t>
      </w:r>
      <w:r w:rsidR="000C6664">
        <w:rPr>
          <w:rFonts w:ascii="Palatino Linotype" w:hAnsi="Palatino Linotype"/>
        </w:rPr>
        <w:t xml:space="preserve"> </w:t>
      </w:r>
      <w:r w:rsidR="00ED68EC">
        <w:rPr>
          <w:rFonts w:ascii="Palatino Linotype" w:hAnsi="Palatino Linotype"/>
        </w:rPr>
        <w:t>θαμπώνονται από τα</w:t>
      </w:r>
      <w:r w:rsidR="004B54EF">
        <w:rPr>
          <w:rFonts w:ascii="Palatino Linotype" w:hAnsi="Palatino Linotype"/>
        </w:rPr>
        <w:t xml:space="preserve"> </w:t>
      </w:r>
      <w:r w:rsidR="000C6664">
        <w:rPr>
          <w:rFonts w:ascii="Palatino Linotype" w:hAnsi="Palatino Linotype"/>
        </w:rPr>
        <w:t xml:space="preserve">εντυπωσιακά </w:t>
      </w:r>
      <w:r w:rsidR="004B54EF">
        <w:rPr>
          <w:rFonts w:ascii="Palatino Linotype" w:hAnsi="Palatino Linotype"/>
        </w:rPr>
        <w:t xml:space="preserve">λόγια του λαοπλάνου </w:t>
      </w:r>
      <w:proofErr w:type="spellStart"/>
      <w:r w:rsidR="004B54EF">
        <w:rPr>
          <w:rFonts w:ascii="Palatino Linotype" w:hAnsi="Palatino Linotype"/>
        </w:rPr>
        <w:t>γέροντος</w:t>
      </w:r>
      <w:proofErr w:type="spellEnd"/>
      <w:r w:rsidR="004B54EF">
        <w:rPr>
          <w:rFonts w:ascii="Palatino Linotype" w:hAnsi="Palatino Linotype"/>
        </w:rPr>
        <w:t>,</w:t>
      </w:r>
      <w:r w:rsidR="000C6664">
        <w:rPr>
          <w:rFonts w:ascii="Palatino Linotype" w:hAnsi="Palatino Linotype"/>
        </w:rPr>
        <w:t xml:space="preserve"> α</w:t>
      </w:r>
      <w:r>
        <w:rPr>
          <w:rFonts w:ascii="Palatino Linotype" w:hAnsi="Palatino Linotype"/>
        </w:rPr>
        <w:t xml:space="preserve">φήνοντας στο περιθώριο </w:t>
      </w:r>
      <w:r w:rsidR="003C553D" w:rsidRPr="00B91BF9">
        <w:rPr>
          <w:rFonts w:ascii="Palatino Linotype" w:hAnsi="Palatino Linotype"/>
        </w:rPr>
        <w:t>τ</w:t>
      </w:r>
      <w:r w:rsidR="00841025">
        <w:rPr>
          <w:rFonts w:ascii="Palatino Linotype" w:hAnsi="Palatino Linotype"/>
        </w:rPr>
        <w:t>ο</w:t>
      </w:r>
      <w:r w:rsidR="003C553D" w:rsidRPr="00B91BF9">
        <w:rPr>
          <w:rFonts w:ascii="Palatino Linotype" w:hAnsi="Palatino Linotype"/>
        </w:rPr>
        <w:t>ν σωστικό λόγο το</w:t>
      </w:r>
      <w:r w:rsidR="00841025">
        <w:rPr>
          <w:rFonts w:ascii="Palatino Linotype" w:hAnsi="Palatino Linotype"/>
        </w:rPr>
        <w:t>υ</w:t>
      </w:r>
      <w:r w:rsidR="003C553D" w:rsidRPr="00B91BF9">
        <w:rPr>
          <w:rFonts w:ascii="Palatino Linotype" w:hAnsi="Palatino Linotype"/>
        </w:rPr>
        <w:t xml:space="preserve"> Ε</w:t>
      </w:r>
      <w:r w:rsidR="00841025">
        <w:rPr>
          <w:rFonts w:ascii="Palatino Linotype" w:hAnsi="Palatino Linotype"/>
        </w:rPr>
        <w:t>υ</w:t>
      </w:r>
      <w:r w:rsidR="003C553D" w:rsidRPr="00B91BF9">
        <w:rPr>
          <w:rFonts w:ascii="Palatino Linotype" w:hAnsi="Palatino Linotype"/>
        </w:rPr>
        <w:t>αγγελίου πο</w:t>
      </w:r>
      <w:r w:rsidR="005A2148">
        <w:rPr>
          <w:rFonts w:ascii="Palatino Linotype" w:hAnsi="Palatino Linotype"/>
        </w:rPr>
        <w:t xml:space="preserve">υ ελευθερώνει και </w:t>
      </w:r>
      <w:r w:rsidR="003C553D" w:rsidRPr="00B91BF9">
        <w:rPr>
          <w:rFonts w:ascii="Palatino Linotype" w:hAnsi="Palatino Linotype"/>
        </w:rPr>
        <w:t>μεταμορφώνει τ</w:t>
      </w:r>
      <w:r w:rsidR="00841025">
        <w:rPr>
          <w:rFonts w:ascii="Palatino Linotype" w:hAnsi="Palatino Linotype"/>
        </w:rPr>
        <w:t>ο</w:t>
      </w:r>
      <w:r w:rsidR="003C553D" w:rsidRPr="00B91BF9">
        <w:rPr>
          <w:rFonts w:ascii="Palatino Linotype" w:hAnsi="Palatino Linotype"/>
        </w:rPr>
        <w:t xml:space="preserve">ν </w:t>
      </w:r>
      <w:r w:rsidR="00841025">
        <w:rPr>
          <w:rFonts w:ascii="Palatino Linotype" w:hAnsi="Palatino Linotype"/>
        </w:rPr>
        <w:t>ά</w:t>
      </w:r>
      <w:r w:rsidR="003C553D" w:rsidRPr="00B91BF9">
        <w:rPr>
          <w:rFonts w:ascii="Palatino Linotype" w:hAnsi="Palatino Linotype"/>
        </w:rPr>
        <w:t>νθρωπο.</w:t>
      </w:r>
      <w:r w:rsidR="008F45A9">
        <w:rPr>
          <w:rFonts w:ascii="Palatino Linotype" w:hAnsi="Palatino Linotype"/>
        </w:rPr>
        <w:t xml:space="preserve"> </w:t>
      </w:r>
      <w:r w:rsidR="005A2148" w:rsidRPr="00FE4DA4">
        <w:rPr>
          <w:rFonts w:ascii="Palatino Linotype" w:hAnsi="Palatino Linotype"/>
        </w:rPr>
        <w:t>Οι άνθρωποι</w:t>
      </w:r>
      <w:r w:rsidR="000A3530" w:rsidRPr="00FE4DA4">
        <w:rPr>
          <w:rFonts w:ascii="Palatino Linotype" w:hAnsi="Palatino Linotype"/>
        </w:rPr>
        <w:t xml:space="preserve"> αυτοί ή μάλλον οι πλανεμένοι </w:t>
      </w:r>
      <w:r w:rsidR="005A2148" w:rsidRPr="00FE4DA4">
        <w:rPr>
          <w:rFonts w:ascii="Palatino Linotype" w:hAnsi="Palatino Linotype"/>
        </w:rPr>
        <w:t>ακόλουθοι οπαδοί</w:t>
      </w:r>
      <w:r w:rsidR="000A3530" w:rsidRPr="00FE4DA4">
        <w:rPr>
          <w:rFonts w:ascii="Palatino Linotype" w:hAnsi="Palatino Linotype"/>
        </w:rPr>
        <w:t xml:space="preserve">, </w:t>
      </w:r>
      <w:r w:rsidR="005A2148" w:rsidRPr="00FE4DA4">
        <w:rPr>
          <w:rFonts w:ascii="Palatino Linotype" w:hAnsi="Palatino Linotype"/>
        </w:rPr>
        <w:t>μιλούν</w:t>
      </w:r>
      <w:r w:rsidR="005A2148" w:rsidRPr="00FE4DA4">
        <w:rPr>
          <w:rFonts w:ascii="Palatino Linotype" w:hAnsi="Palatino Linotype" w:cs="Open Sans"/>
          <w:color w:val="000000" w:themeColor="text1"/>
          <w:bdr w:val="none" w:sz="0" w:space="0" w:color="auto" w:frame="1"/>
        </w:rPr>
        <w:t xml:space="preserve"> συχνά</w:t>
      </w:r>
      <w:r w:rsidR="00260917">
        <w:rPr>
          <w:rFonts w:ascii="Palatino Linotype" w:hAnsi="Palatino Linotype" w:cs="Open Sans"/>
          <w:color w:val="000000" w:themeColor="text1"/>
          <w:bdr w:val="none" w:sz="0" w:space="0" w:color="auto" w:frame="1"/>
        </w:rPr>
        <w:t xml:space="preserve"> </w:t>
      </w:r>
      <w:r w:rsidR="005A2148" w:rsidRPr="00FE4DA4">
        <w:rPr>
          <w:rFonts w:ascii="Palatino Linotype" w:hAnsi="Palatino Linotype" w:cs="Open Sans"/>
          <w:color w:val="000000" w:themeColor="text1"/>
          <w:bdr w:val="none" w:sz="0" w:space="0" w:color="auto" w:frame="1"/>
        </w:rPr>
        <w:t>για τις υπερφυσικές ιδιότητες και τα υψηλά πνευματικά χαρίσματά του</w:t>
      </w:r>
      <w:r w:rsidR="000A3530" w:rsidRPr="00FE4DA4">
        <w:rPr>
          <w:rFonts w:ascii="Palatino Linotype" w:hAnsi="Palatino Linotype" w:cs="Open Sans"/>
          <w:color w:val="000000" w:themeColor="text1"/>
          <w:bdr w:val="none" w:sz="0" w:space="0" w:color="auto" w:frame="1"/>
        </w:rPr>
        <w:t xml:space="preserve"> γέροντ</w:t>
      </w:r>
      <w:r w:rsidR="00CC2F23">
        <w:rPr>
          <w:rFonts w:ascii="Palatino Linotype" w:hAnsi="Palatino Linotype" w:cs="Open Sans"/>
          <w:color w:val="000000" w:themeColor="text1"/>
          <w:bdr w:val="none" w:sz="0" w:space="0" w:color="auto" w:frame="1"/>
        </w:rPr>
        <w:t>ά τους</w:t>
      </w:r>
      <w:r w:rsidR="005A2148" w:rsidRPr="00FE4DA4">
        <w:rPr>
          <w:rFonts w:ascii="Palatino Linotype" w:hAnsi="Palatino Linotype" w:cs="Open Sans"/>
          <w:color w:val="000000" w:themeColor="text1"/>
          <w:bdr w:val="none" w:sz="0" w:space="0" w:color="auto" w:frame="1"/>
        </w:rPr>
        <w:t xml:space="preserve">, τα οποία </w:t>
      </w:r>
      <w:r w:rsidR="005A2148" w:rsidRPr="00FE4DA4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μπορεί άλλοτε να είναι υπαρκτά και άλλοτε όχι. </w:t>
      </w:r>
      <w:r w:rsidR="00EC4B8B">
        <w:rPr>
          <w:rFonts w:ascii="Palatino Linotype" w:hAnsi="Palatino Linotype" w:cs="Open Sans"/>
          <w:color w:val="000000"/>
          <w:bdr w:val="none" w:sz="0" w:space="0" w:color="auto" w:frame="1"/>
        </w:rPr>
        <w:t>Π</w:t>
      </w:r>
      <w:r w:rsidR="00CC2F23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ιθανή αμφισβήτηση του </w:t>
      </w:r>
      <w:r w:rsidR="00317AF2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κύρους του </w:t>
      </w:r>
      <w:r w:rsidR="00CC2F23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προσώπου </w:t>
      </w:r>
      <w:r w:rsidR="00260917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ή των λόγων του θαυματοποιού </w:t>
      </w:r>
      <w:proofErr w:type="spellStart"/>
      <w:r w:rsidR="00260917">
        <w:rPr>
          <w:rFonts w:ascii="Palatino Linotype" w:hAnsi="Palatino Linotype" w:cs="Open Sans"/>
          <w:color w:val="000000"/>
          <w:bdr w:val="none" w:sz="0" w:space="0" w:color="auto" w:frame="1"/>
        </w:rPr>
        <w:t>γέροντος</w:t>
      </w:r>
      <w:proofErr w:type="spellEnd"/>
      <w:r w:rsidR="00260917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αποτελεί</w:t>
      </w:r>
      <w:r w:rsidR="00CC2F23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</w:t>
      </w:r>
      <w:r w:rsidR="00201103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βασική </w:t>
      </w:r>
      <w:r w:rsidR="00260917">
        <w:rPr>
          <w:rFonts w:ascii="Palatino Linotype" w:hAnsi="Palatino Linotype" w:cs="Open Sans"/>
          <w:color w:val="000000"/>
          <w:bdr w:val="none" w:sz="0" w:space="0" w:color="auto" w:frame="1"/>
        </w:rPr>
        <w:t>αιτία σ</w:t>
      </w:r>
      <w:r w:rsidR="00201103">
        <w:rPr>
          <w:rFonts w:ascii="Palatino Linotype" w:hAnsi="Palatino Linotype" w:cs="Open Sans"/>
          <w:color w:val="000000"/>
          <w:bdr w:val="none" w:sz="0" w:space="0" w:color="auto" w:frame="1"/>
        </w:rPr>
        <w:t>υ</w:t>
      </w:r>
      <w:r w:rsidR="00260917">
        <w:rPr>
          <w:rFonts w:ascii="Palatino Linotype" w:hAnsi="Palatino Linotype" w:cs="Open Sans"/>
          <w:color w:val="000000"/>
          <w:bdr w:val="none" w:sz="0" w:space="0" w:color="auto" w:frame="1"/>
        </w:rPr>
        <w:t>γκρο</w:t>
      </w:r>
      <w:r w:rsidR="00201103">
        <w:rPr>
          <w:rFonts w:ascii="Palatino Linotype" w:hAnsi="Palatino Linotype" w:cs="Open Sans"/>
          <w:color w:val="000000"/>
          <w:bdr w:val="none" w:sz="0" w:space="0" w:color="auto" w:frame="1"/>
        </w:rPr>
        <w:t>ύσεως</w:t>
      </w:r>
      <w:r w:rsidR="00260917">
        <w:rPr>
          <w:rFonts w:ascii="Palatino Linotype" w:hAnsi="Palatino Linotype" w:cs="Open Sans"/>
          <w:color w:val="000000"/>
          <w:bdr w:val="none" w:sz="0" w:space="0" w:color="auto" w:frame="1"/>
        </w:rPr>
        <w:t>.</w:t>
      </w:r>
      <w:r w:rsidR="00CA5A3B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</w:t>
      </w:r>
    </w:p>
    <w:p w14:paraId="4E9DD349" w14:textId="6DA89998" w:rsidR="00AC1595" w:rsidRDefault="00CA5A3B" w:rsidP="00CA5A3B">
      <w:pPr>
        <w:spacing w:line="360" w:lineRule="auto"/>
        <w:ind w:firstLine="720"/>
        <w:jc w:val="both"/>
        <w:rPr>
          <w:rFonts w:ascii="Palatino Linotype" w:hAnsi="Palatino Linotype" w:cs="Open Sans"/>
          <w:color w:val="000000"/>
          <w:bdr w:val="none" w:sz="0" w:space="0" w:color="auto" w:frame="1"/>
        </w:rPr>
      </w:pPr>
      <w:r>
        <w:rPr>
          <w:rFonts w:ascii="Palatino Linotype" w:hAnsi="Palatino Linotype" w:cs="Open Sans"/>
          <w:color w:val="000000"/>
          <w:bdr w:val="none" w:sz="0" w:space="0" w:color="auto" w:frame="1"/>
        </w:rPr>
        <w:t>Για τον λόγο αυτό, σ</w:t>
      </w:r>
      <w:r w:rsidR="003E335F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υχνά εμφανίζονται πολύ επιθετικοί απέναντι στο υπόλοιπο σώμα της Εκκλησίας. Συσπειρώνουν τα μέλη </w:t>
      </w:r>
      <w:r w:rsidR="00972F5E">
        <w:rPr>
          <w:rFonts w:ascii="Palatino Linotype" w:hAnsi="Palatino Linotype" w:cs="Open Sans"/>
          <w:color w:val="000000"/>
          <w:bdr w:val="none" w:sz="0" w:space="0" w:color="auto" w:frame="1"/>
        </w:rPr>
        <w:t>τους, τα εγκλωβίζουν</w:t>
      </w:r>
      <w:r w:rsidR="003E335F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και πολύ εύκολα τα οδηγούν στον φανατισμό. Το </w:t>
      </w:r>
      <w:r w:rsidR="004F796D">
        <w:rPr>
          <w:rFonts w:ascii="Palatino Linotype" w:hAnsi="Palatino Linotype" w:cs="Open Sans"/>
          <w:color w:val="000000"/>
          <w:bdr w:val="none" w:sz="0" w:space="0" w:color="auto" w:frame="1"/>
        </w:rPr>
        <w:t>σύνθημα «</w:t>
      </w:r>
      <w:r w:rsidR="004F796D" w:rsidRPr="00AE7188">
        <w:rPr>
          <w:rFonts w:ascii="Palatino Linotype" w:hAnsi="Palatino Linotype" w:cs="Open Sans"/>
          <w:i/>
          <w:iCs/>
          <w:color w:val="000000"/>
          <w:bdr w:val="none" w:sz="0" w:space="0" w:color="auto" w:frame="1"/>
        </w:rPr>
        <w:t>εμείς και οι άλλοι</w:t>
      </w:r>
      <w:r w:rsidR="004F796D">
        <w:rPr>
          <w:rFonts w:ascii="Palatino Linotype" w:hAnsi="Palatino Linotype" w:cs="Open Sans"/>
          <w:color w:val="000000"/>
          <w:bdr w:val="none" w:sz="0" w:space="0" w:color="auto" w:frame="1"/>
        </w:rPr>
        <w:t>» όχι μόνο ακούγεται συχνά, αλλά και εφαρμόζεται στην πράξη</w:t>
      </w:r>
      <w:r w:rsidR="00D37AA6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, καθώς </w:t>
      </w:r>
      <w:r w:rsidR="003E335F">
        <w:rPr>
          <w:rFonts w:ascii="Palatino Linotype" w:hAnsi="Palatino Linotype" w:cs="Open Sans"/>
          <w:color w:val="000000"/>
          <w:bdr w:val="none" w:sz="0" w:space="0" w:color="auto" w:frame="1"/>
        </w:rPr>
        <w:t>παρατηρούμε</w:t>
      </w:r>
      <w:r w:rsidR="00D37AA6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ενορίες να διασπώνται και η ενότητα του εκκλησιαστικού σώματος να διακυβ</w:t>
      </w:r>
      <w:r w:rsidR="00AC1595">
        <w:rPr>
          <w:rFonts w:ascii="Palatino Linotype" w:hAnsi="Palatino Linotype" w:cs="Open Sans"/>
          <w:color w:val="000000"/>
          <w:bdr w:val="none" w:sz="0" w:space="0" w:color="auto" w:frame="1"/>
        </w:rPr>
        <w:t>εύ</w:t>
      </w:r>
      <w:r w:rsidR="00D37AA6">
        <w:rPr>
          <w:rFonts w:ascii="Palatino Linotype" w:hAnsi="Palatino Linotype" w:cs="Open Sans"/>
          <w:color w:val="000000"/>
          <w:bdr w:val="none" w:sz="0" w:space="0" w:color="auto" w:frame="1"/>
        </w:rPr>
        <w:t>εται.</w:t>
      </w:r>
    </w:p>
    <w:p w14:paraId="5F8DC9DC" w14:textId="11F81B5F" w:rsidR="00A26012" w:rsidRDefault="00E53ACE" w:rsidP="0096214F">
      <w:pPr>
        <w:spacing w:line="360" w:lineRule="auto"/>
        <w:ind w:firstLine="720"/>
        <w:jc w:val="both"/>
        <w:rPr>
          <w:rFonts w:ascii="Palatino Linotype" w:hAnsi="Palatino Linotype" w:cs="Open Sans"/>
          <w:color w:val="000000"/>
          <w:bdr w:val="none" w:sz="0" w:space="0" w:color="auto" w:frame="1"/>
        </w:rPr>
      </w:pPr>
      <w:r w:rsidRPr="00FE4DA4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Με πρωτόγονο φανατισμό </w:t>
      </w:r>
      <w:r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υπερασπίζονται </w:t>
      </w:r>
      <w:r w:rsidRPr="00FE4DA4">
        <w:rPr>
          <w:rFonts w:ascii="Palatino Linotype" w:hAnsi="Palatino Linotype" w:cs="Open Sans"/>
          <w:color w:val="000000"/>
          <w:bdr w:val="none" w:sz="0" w:space="0" w:color="auto" w:frame="1"/>
        </w:rPr>
        <w:t>το πρόσωπ</w:t>
      </w:r>
      <w:r>
        <w:rPr>
          <w:rFonts w:ascii="Palatino Linotype" w:hAnsi="Palatino Linotype" w:cs="Open Sans"/>
          <w:color w:val="000000"/>
          <w:bdr w:val="none" w:sz="0" w:space="0" w:color="auto" w:frame="1"/>
        </w:rPr>
        <w:t>ό</w:t>
      </w:r>
      <w:r w:rsidRPr="00FE4DA4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</w:t>
      </w:r>
      <w:r>
        <w:rPr>
          <w:rFonts w:ascii="Palatino Linotype" w:hAnsi="Palatino Linotype" w:cs="Open Sans"/>
          <w:color w:val="000000"/>
          <w:bdr w:val="none" w:sz="0" w:space="0" w:color="auto" w:frame="1"/>
        </w:rPr>
        <w:t>του</w:t>
      </w:r>
      <w:r w:rsidR="003E335F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</w:t>
      </w:r>
      <w:r w:rsidR="006D111F">
        <w:rPr>
          <w:rFonts w:ascii="Palatino Linotype" w:hAnsi="Palatino Linotype" w:cs="Open Sans"/>
          <w:color w:val="000000"/>
          <w:bdr w:val="none" w:sz="0" w:space="0" w:color="auto" w:frame="1"/>
        </w:rPr>
        <w:t>θαυματοποιού</w:t>
      </w:r>
      <w:r w:rsidR="003E335F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γέροντά </w:t>
      </w:r>
      <w:r w:rsidR="00972F5E">
        <w:rPr>
          <w:rFonts w:ascii="Palatino Linotype" w:hAnsi="Palatino Linotype" w:cs="Open Sans"/>
          <w:color w:val="000000"/>
          <w:bdr w:val="none" w:sz="0" w:space="0" w:color="auto" w:frame="1"/>
        </w:rPr>
        <w:t>τους.</w:t>
      </w:r>
      <w:r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</w:t>
      </w:r>
      <w:proofErr w:type="spellStart"/>
      <w:r w:rsidR="00972F5E">
        <w:rPr>
          <w:rFonts w:ascii="Palatino Linotype" w:hAnsi="Palatino Linotype" w:cs="Open Sans"/>
          <w:color w:val="000000"/>
          <w:bdr w:val="none" w:sz="0" w:space="0" w:color="auto" w:frame="1"/>
        </w:rPr>
        <w:t>Σ</w:t>
      </w:r>
      <w:r w:rsidRPr="00FE4DA4">
        <w:rPr>
          <w:rFonts w:ascii="Palatino Linotype" w:hAnsi="Palatino Linotype" w:cs="Open Sans"/>
          <w:color w:val="000000"/>
          <w:bdr w:val="none" w:sz="0" w:space="0" w:color="auto" w:frame="1"/>
        </w:rPr>
        <w:t>τρατολογούνται</w:t>
      </w:r>
      <w:proofErr w:type="spellEnd"/>
      <w:r w:rsidRPr="00FE4DA4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γύρω του </w:t>
      </w:r>
      <w:r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και μάχονται μανιωδώς υπέρ των λόγων και των έργων του. Συχνά τον </w:t>
      </w:r>
      <w:r w:rsidRPr="00FE4DA4">
        <w:rPr>
          <w:rFonts w:ascii="Palatino Linotype" w:hAnsi="Palatino Linotype" w:cs="Open Sans"/>
          <w:color w:val="000000"/>
          <w:bdr w:val="none" w:sz="0" w:space="0" w:color="auto" w:frame="1"/>
        </w:rPr>
        <w:t>αποθεώνουν</w:t>
      </w:r>
      <w:r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, </w:t>
      </w:r>
      <w:r w:rsidR="00DA0607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τον θεωρούν </w:t>
      </w:r>
      <w:r w:rsidR="00DA0607" w:rsidRPr="00602C53">
        <w:rPr>
          <w:rFonts w:ascii="Palatino Linotype" w:hAnsi="Palatino Linotype" w:cs="Open Sans"/>
          <w:i/>
          <w:iCs/>
          <w:color w:val="000000"/>
          <w:bdr w:val="none" w:sz="0" w:space="0" w:color="auto" w:frame="1"/>
        </w:rPr>
        <w:t>ταπεινό</w:t>
      </w:r>
      <w:r w:rsidR="00DA0607">
        <w:rPr>
          <w:rFonts w:ascii="Palatino Linotype" w:hAnsi="Palatino Linotype" w:cs="Open Sans"/>
          <w:i/>
          <w:iCs/>
          <w:color w:val="000000"/>
          <w:bdr w:val="none" w:sz="0" w:space="0" w:color="auto" w:frame="1"/>
        </w:rPr>
        <w:t xml:space="preserve"> και ευσεβή, σύγχρονο</w:t>
      </w:r>
      <w:r w:rsidR="00DA0607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</w:t>
      </w:r>
      <w:r w:rsidR="00DA0607" w:rsidRPr="00AD053D">
        <w:rPr>
          <w:rFonts w:ascii="Palatino Linotype" w:hAnsi="Palatino Linotype" w:cs="Open Sans"/>
          <w:i/>
          <w:iCs/>
          <w:color w:val="000000"/>
          <w:bdr w:val="none" w:sz="0" w:space="0" w:color="auto" w:frame="1"/>
        </w:rPr>
        <w:t>άγιο</w:t>
      </w:r>
      <w:r w:rsidR="00DA0607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, πρόσωπο </w:t>
      </w:r>
      <w:r w:rsidR="00DA0607" w:rsidRPr="00AD053D">
        <w:rPr>
          <w:rFonts w:ascii="Palatino Linotype" w:hAnsi="Palatino Linotype" w:cs="Open Sans"/>
          <w:i/>
          <w:iCs/>
          <w:color w:val="000000"/>
          <w:bdr w:val="none" w:sz="0" w:space="0" w:color="auto" w:frame="1"/>
        </w:rPr>
        <w:t>εκλεκτό</w:t>
      </w:r>
      <w:r w:rsidR="00DD6B0D">
        <w:rPr>
          <w:rFonts w:ascii="Palatino Linotype" w:hAnsi="Palatino Linotype" w:cs="Open Sans"/>
          <w:i/>
          <w:iCs/>
          <w:color w:val="000000"/>
          <w:bdr w:val="none" w:sz="0" w:space="0" w:color="auto" w:frame="1"/>
        </w:rPr>
        <w:t>, φωτισμένο</w:t>
      </w:r>
      <w:r w:rsidR="00DA0607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και </w:t>
      </w:r>
      <w:r w:rsidR="00DA0607" w:rsidRPr="00AD053D">
        <w:rPr>
          <w:rFonts w:ascii="Palatino Linotype" w:hAnsi="Palatino Linotype" w:cs="Open Sans"/>
          <w:i/>
          <w:iCs/>
          <w:color w:val="000000"/>
          <w:bdr w:val="none" w:sz="0" w:space="0" w:color="auto" w:frame="1"/>
        </w:rPr>
        <w:t>ξεχωριστό</w:t>
      </w:r>
      <w:r w:rsidR="00DA0607">
        <w:rPr>
          <w:rFonts w:ascii="Palatino Linotype" w:hAnsi="Palatino Linotype" w:cs="Open Sans"/>
          <w:color w:val="000000"/>
          <w:bdr w:val="none" w:sz="0" w:space="0" w:color="auto" w:frame="1"/>
        </w:rPr>
        <w:t>, πολλές φορές μάλιστα</w:t>
      </w:r>
      <w:r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</w:t>
      </w:r>
      <w:r w:rsidR="00CC2F23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ακόμη </w:t>
      </w:r>
      <w:r>
        <w:rPr>
          <w:rFonts w:ascii="Palatino Linotype" w:hAnsi="Palatino Linotype" w:cs="Open Sans"/>
          <w:color w:val="000000"/>
          <w:bdr w:val="none" w:sz="0" w:space="0" w:color="auto" w:frame="1"/>
        </w:rPr>
        <w:t>και «</w:t>
      </w:r>
      <w:r w:rsidRPr="00CC2F23">
        <w:rPr>
          <w:rFonts w:ascii="Palatino Linotype" w:hAnsi="Palatino Linotype" w:cs="Open Sans"/>
          <w:i/>
          <w:iCs/>
          <w:color w:val="000000"/>
          <w:bdr w:val="none" w:sz="0" w:space="0" w:color="auto" w:frame="1"/>
        </w:rPr>
        <w:t>μεσσία</w:t>
      </w:r>
      <w:r>
        <w:rPr>
          <w:rFonts w:ascii="Palatino Linotype" w:hAnsi="Palatino Linotype" w:cs="Open Sans"/>
          <w:color w:val="000000"/>
          <w:bdr w:val="none" w:sz="0" w:space="0" w:color="auto" w:frame="1"/>
        </w:rPr>
        <w:t>», που ή</w:t>
      </w:r>
      <w:r w:rsidR="00CC2F23">
        <w:rPr>
          <w:rFonts w:ascii="Palatino Linotype" w:hAnsi="Palatino Linotype" w:cs="Open Sans"/>
          <w:color w:val="000000"/>
          <w:bdr w:val="none" w:sz="0" w:space="0" w:color="auto" w:frame="1"/>
        </w:rPr>
        <w:t>λ</w:t>
      </w:r>
      <w:r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θε να σώσει τους ανθρώπους από την αμαρτία του κόσμου, ακόμη δε και </w:t>
      </w:r>
      <w:r w:rsidR="00260917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να διορθώσει την </w:t>
      </w:r>
      <w:r>
        <w:rPr>
          <w:rFonts w:ascii="Palatino Linotype" w:hAnsi="Palatino Linotype" w:cs="Open Sans"/>
          <w:color w:val="000000"/>
          <w:bdr w:val="none" w:sz="0" w:space="0" w:color="auto" w:frame="1"/>
        </w:rPr>
        <w:t>Εκκλησία</w:t>
      </w:r>
      <w:r w:rsidR="00260917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από την πλάνη, στην οποία έχει </w:t>
      </w:r>
      <w:r w:rsidR="002E758C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δήθεν </w:t>
      </w:r>
      <w:r w:rsidR="00972F5E">
        <w:rPr>
          <w:rFonts w:ascii="Palatino Linotype" w:hAnsi="Palatino Linotype" w:cs="Open Sans"/>
          <w:color w:val="000000"/>
          <w:bdr w:val="none" w:sz="0" w:space="0" w:color="auto" w:frame="1"/>
        </w:rPr>
        <w:t>περιέλθει</w:t>
      </w:r>
      <w:r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, ενώ οι ίδιοι </w:t>
      </w:r>
      <w:r w:rsidRPr="00FE4DA4">
        <w:rPr>
          <w:rFonts w:ascii="Palatino Linotype" w:hAnsi="Palatino Linotype" w:cs="Open Sans"/>
          <w:color w:val="000000"/>
          <w:bdr w:val="none" w:sz="0" w:space="0" w:color="auto" w:frame="1"/>
        </w:rPr>
        <w:t>αυτοανακηρύσσονται ως μαθητές ή και υπερασπιστές του.</w:t>
      </w:r>
    </w:p>
    <w:p w14:paraId="13FD1C25" w14:textId="07DFCA7A" w:rsidR="0096214F" w:rsidRPr="00FE60D1" w:rsidRDefault="00A26012" w:rsidP="00FE60D1">
      <w:pPr>
        <w:pStyle w:val="a8"/>
        <w:spacing w:line="360" w:lineRule="auto"/>
        <w:ind w:firstLine="720"/>
        <w:jc w:val="both"/>
        <w:rPr>
          <w:rFonts w:ascii="Palatino Linotype" w:hAnsi="Palatino Linotype" w:cs="Times New Roman"/>
        </w:rPr>
      </w:pPr>
      <w:r w:rsidRPr="00A26012">
        <w:rPr>
          <w:rFonts w:ascii="Palatino Linotype" w:hAnsi="Palatino Linotype"/>
        </w:rPr>
        <w:lastRenderedPageBreak/>
        <w:t xml:space="preserve">Γι’ αυτούς, η </w:t>
      </w:r>
      <w:r w:rsidR="00FE60D1">
        <w:rPr>
          <w:rFonts w:ascii="Palatino Linotype" w:hAnsi="Palatino Linotype"/>
        </w:rPr>
        <w:t>Εκκλησία</w:t>
      </w:r>
      <w:r w:rsidRPr="00A26012">
        <w:rPr>
          <w:rFonts w:ascii="Palatino Linotype" w:hAnsi="Palatino Linotype"/>
        </w:rPr>
        <w:t xml:space="preserve"> </w:t>
      </w:r>
      <w:r w:rsidR="00FE60D1">
        <w:rPr>
          <w:rFonts w:ascii="Palatino Linotype" w:hAnsi="Palatino Linotype"/>
        </w:rPr>
        <w:t>δοκιμάζεται</w:t>
      </w:r>
      <w:r w:rsidR="00972F5E">
        <w:rPr>
          <w:rFonts w:ascii="Palatino Linotype" w:hAnsi="Palatino Linotype"/>
        </w:rPr>
        <w:t>. Έ</w:t>
      </w:r>
      <w:r w:rsidR="00201103">
        <w:rPr>
          <w:rFonts w:ascii="Palatino Linotype" w:hAnsi="Palatino Linotype"/>
        </w:rPr>
        <w:t>χει χάσει τ</w:t>
      </w:r>
      <w:r w:rsidR="00972F5E">
        <w:rPr>
          <w:rFonts w:ascii="Palatino Linotype" w:hAnsi="Palatino Linotype"/>
        </w:rPr>
        <w:t>ον δρόμο και πνευματικότητά της. Έχει ξεχάσει την αποστολή της.</w:t>
      </w:r>
      <w:r w:rsidR="00201103">
        <w:rPr>
          <w:rFonts w:ascii="Palatino Linotype" w:hAnsi="Palatino Linotype"/>
        </w:rPr>
        <w:t xml:space="preserve"> </w:t>
      </w:r>
      <w:r w:rsidR="00972F5E">
        <w:rPr>
          <w:rFonts w:ascii="Palatino Linotype" w:hAnsi="Palatino Linotype"/>
        </w:rPr>
        <w:t>Ο</w:t>
      </w:r>
      <w:r w:rsidR="00FE60D1">
        <w:rPr>
          <w:rFonts w:ascii="Palatino Linotype" w:hAnsi="Palatino Linotype"/>
        </w:rPr>
        <w:t xml:space="preserve">ι αποφάσεις </w:t>
      </w:r>
      <w:r w:rsidR="00201103">
        <w:rPr>
          <w:rFonts w:ascii="Palatino Linotype" w:hAnsi="Palatino Linotype"/>
        </w:rPr>
        <w:t xml:space="preserve">της </w:t>
      </w:r>
      <w:r w:rsidR="00FE60D1">
        <w:rPr>
          <w:rFonts w:ascii="Palatino Linotype" w:hAnsi="Palatino Linotype"/>
        </w:rPr>
        <w:t>είναι αιρετικές</w:t>
      </w:r>
      <w:r w:rsidR="00201103">
        <w:rPr>
          <w:rFonts w:ascii="Palatino Linotype" w:hAnsi="Palatino Linotype"/>
        </w:rPr>
        <w:t>,</w:t>
      </w:r>
      <w:r w:rsidRPr="00A26012">
        <w:rPr>
          <w:rFonts w:ascii="Palatino Linotype" w:hAnsi="Palatino Linotype"/>
        </w:rPr>
        <w:t xml:space="preserve"> οι </w:t>
      </w:r>
      <w:r w:rsidR="00FE60D1">
        <w:rPr>
          <w:rFonts w:ascii="Palatino Linotype" w:hAnsi="Palatino Linotype"/>
        </w:rPr>
        <w:t>περισσότεροι επίσκοπο</w:t>
      </w:r>
      <w:r w:rsidR="00DF1492">
        <w:rPr>
          <w:rFonts w:ascii="Palatino Linotype" w:hAnsi="Palatino Linotype"/>
        </w:rPr>
        <w:t>ι</w:t>
      </w:r>
      <w:r w:rsidRPr="00A26012">
        <w:rPr>
          <w:rFonts w:ascii="Palatino Linotype" w:hAnsi="Palatino Linotype"/>
        </w:rPr>
        <w:t xml:space="preserve"> </w:t>
      </w:r>
      <w:r w:rsidR="00FE60D1">
        <w:rPr>
          <w:rFonts w:ascii="Palatino Linotype" w:hAnsi="Palatino Linotype"/>
        </w:rPr>
        <w:t>έχουν προδώσει</w:t>
      </w:r>
      <w:r w:rsidRPr="00A26012">
        <w:rPr>
          <w:rFonts w:ascii="Palatino Linotype" w:hAnsi="Palatino Linotype"/>
        </w:rPr>
        <w:t xml:space="preserve"> την πίστη </w:t>
      </w:r>
      <w:r w:rsidR="00201103">
        <w:rPr>
          <w:rFonts w:ascii="Palatino Linotype" w:hAnsi="Palatino Linotype"/>
        </w:rPr>
        <w:t xml:space="preserve">τους, ενώ </w:t>
      </w:r>
      <w:r w:rsidR="00972F5E">
        <w:rPr>
          <w:rFonts w:ascii="Palatino Linotype" w:hAnsi="Palatino Linotype"/>
        </w:rPr>
        <w:t xml:space="preserve">αυτοί </w:t>
      </w:r>
      <w:r w:rsidR="00FE60D1">
        <w:rPr>
          <w:rFonts w:ascii="Palatino Linotype" w:hAnsi="Palatino Linotype"/>
        </w:rPr>
        <w:t>παραμένουν</w:t>
      </w:r>
      <w:r w:rsidRPr="00A26012">
        <w:rPr>
          <w:rFonts w:ascii="Palatino Linotype" w:hAnsi="Palatino Linotype"/>
        </w:rPr>
        <w:t xml:space="preserve"> ως </w:t>
      </w:r>
      <w:r w:rsidR="00FE60D1">
        <w:rPr>
          <w:rFonts w:ascii="Palatino Linotype" w:hAnsi="Palatino Linotype"/>
        </w:rPr>
        <w:t>άλλοι στύλοι</w:t>
      </w:r>
      <w:r w:rsidRPr="00A26012">
        <w:rPr>
          <w:rFonts w:ascii="Palatino Linotype" w:hAnsi="Palatino Linotype"/>
        </w:rPr>
        <w:t xml:space="preserve"> της </w:t>
      </w:r>
      <w:r w:rsidR="00FE60D1">
        <w:rPr>
          <w:rFonts w:ascii="Palatino Linotype" w:hAnsi="Palatino Linotype"/>
        </w:rPr>
        <w:t>Εκκλησίας</w:t>
      </w:r>
      <w:r w:rsidRPr="00A26012">
        <w:rPr>
          <w:rFonts w:ascii="Palatino Linotype" w:hAnsi="Palatino Linotype"/>
        </w:rPr>
        <w:t xml:space="preserve"> για να τη </w:t>
      </w:r>
      <w:r w:rsidR="00FE60D1">
        <w:rPr>
          <w:rFonts w:ascii="Palatino Linotype" w:hAnsi="Palatino Linotype"/>
        </w:rPr>
        <w:t>σώσουν</w:t>
      </w:r>
      <w:r w:rsidRPr="00A26012">
        <w:rPr>
          <w:rFonts w:ascii="Palatino Linotype" w:hAnsi="Palatino Linotype"/>
        </w:rPr>
        <w:t xml:space="preserve"> </w:t>
      </w:r>
      <w:r w:rsidR="00FE60D1">
        <w:rPr>
          <w:rFonts w:ascii="Palatino Linotype" w:hAnsi="Palatino Linotype"/>
        </w:rPr>
        <w:t>από</w:t>
      </w:r>
      <w:r w:rsidRPr="00A26012">
        <w:rPr>
          <w:rFonts w:ascii="Palatino Linotype" w:hAnsi="Palatino Linotype"/>
        </w:rPr>
        <w:t xml:space="preserve"> τους </w:t>
      </w:r>
      <w:r w:rsidR="00FE60D1">
        <w:rPr>
          <w:rFonts w:ascii="Palatino Linotype" w:hAnsi="Palatino Linotype"/>
        </w:rPr>
        <w:t>εξωμότες</w:t>
      </w:r>
      <w:r w:rsidRPr="00A26012">
        <w:rPr>
          <w:rFonts w:ascii="Palatino Linotype" w:hAnsi="Palatino Linotype"/>
        </w:rPr>
        <w:t xml:space="preserve"> </w:t>
      </w:r>
      <w:r w:rsidR="00FE60D1">
        <w:rPr>
          <w:rFonts w:ascii="Palatino Linotype" w:hAnsi="Palatino Linotype"/>
        </w:rPr>
        <w:t>επισκόπους</w:t>
      </w:r>
      <w:r w:rsidRPr="00A26012">
        <w:rPr>
          <w:rFonts w:ascii="Palatino Linotype" w:hAnsi="Palatino Linotype"/>
        </w:rPr>
        <w:t xml:space="preserve">. </w:t>
      </w:r>
      <w:r w:rsidR="00FE60D1">
        <w:rPr>
          <w:rFonts w:ascii="Palatino Linotype" w:hAnsi="Palatino Linotype"/>
        </w:rPr>
        <w:t>Αυτή</w:t>
      </w:r>
      <w:r w:rsidRPr="00A26012">
        <w:rPr>
          <w:rFonts w:ascii="Palatino Linotype" w:hAnsi="Palatino Linotype"/>
        </w:rPr>
        <w:t xml:space="preserve"> και </w:t>
      </w:r>
      <w:r w:rsidR="006D111F">
        <w:rPr>
          <w:rFonts w:ascii="Palatino Linotype" w:hAnsi="Palatino Linotype"/>
        </w:rPr>
        <w:t>μόνο</w:t>
      </w:r>
      <w:r w:rsidRPr="00A26012">
        <w:rPr>
          <w:rFonts w:ascii="Palatino Linotype" w:hAnsi="Palatino Linotype"/>
        </w:rPr>
        <w:t xml:space="preserve"> η </w:t>
      </w:r>
      <w:r w:rsidR="00FE60D1">
        <w:rPr>
          <w:rFonts w:ascii="Palatino Linotype" w:hAnsi="Palatino Linotype"/>
        </w:rPr>
        <w:t>αντίληψη</w:t>
      </w:r>
      <w:r w:rsidRPr="00A26012">
        <w:rPr>
          <w:rFonts w:ascii="Palatino Linotype" w:hAnsi="Palatino Linotype"/>
        </w:rPr>
        <w:t>, που λιγ</w:t>
      </w:r>
      <w:r w:rsidR="006D111F">
        <w:rPr>
          <w:rFonts w:ascii="Palatino Linotype" w:hAnsi="Palatino Linotype"/>
        </w:rPr>
        <w:t>ό</w:t>
      </w:r>
      <w:r w:rsidRPr="00A26012">
        <w:rPr>
          <w:rFonts w:ascii="Palatino Linotype" w:hAnsi="Palatino Linotype"/>
        </w:rPr>
        <w:t>τερο ή περισσ</w:t>
      </w:r>
      <w:r w:rsidR="006D111F">
        <w:rPr>
          <w:rFonts w:ascii="Palatino Linotype" w:hAnsi="Palatino Linotype"/>
        </w:rPr>
        <w:t>ό</w:t>
      </w:r>
      <w:r w:rsidRPr="00A26012">
        <w:rPr>
          <w:rFonts w:ascii="Palatino Linotype" w:hAnsi="Palatino Linotype"/>
        </w:rPr>
        <w:t>τερο καλλιεργε</w:t>
      </w:r>
      <w:r w:rsidR="006D111F">
        <w:rPr>
          <w:rFonts w:ascii="Palatino Linotype" w:hAnsi="Palatino Linotype"/>
        </w:rPr>
        <w:t>ί</w:t>
      </w:r>
      <w:r w:rsidRPr="00A26012">
        <w:rPr>
          <w:rFonts w:ascii="Palatino Linotype" w:hAnsi="Palatino Linotype"/>
        </w:rPr>
        <w:t>ται</w:t>
      </w:r>
      <w:r w:rsidR="00972F5E">
        <w:rPr>
          <w:rFonts w:ascii="Palatino Linotype" w:hAnsi="Palatino Linotype"/>
        </w:rPr>
        <w:t xml:space="preserve"> και αναπτύσσεται</w:t>
      </w:r>
      <w:r w:rsidRPr="00A26012">
        <w:rPr>
          <w:rFonts w:ascii="Palatino Linotype" w:hAnsi="Palatino Linotype"/>
        </w:rPr>
        <w:t xml:space="preserve"> </w:t>
      </w:r>
      <w:r w:rsidR="00972F5E">
        <w:rPr>
          <w:rFonts w:ascii="Palatino Linotype" w:hAnsi="Palatino Linotype"/>
        </w:rPr>
        <w:t xml:space="preserve">στους κόλπους αυτούς </w:t>
      </w:r>
      <w:r w:rsidR="00FE60D1">
        <w:rPr>
          <w:rFonts w:ascii="Palatino Linotype" w:hAnsi="Palatino Linotype"/>
        </w:rPr>
        <w:t xml:space="preserve">δεν </w:t>
      </w:r>
      <w:r w:rsidRPr="00A26012">
        <w:rPr>
          <w:rFonts w:ascii="Palatino Linotype" w:hAnsi="Palatino Linotype"/>
        </w:rPr>
        <w:t>ε</w:t>
      </w:r>
      <w:r w:rsidR="006D111F">
        <w:rPr>
          <w:rFonts w:ascii="Palatino Linotype" w:hAnsi="Palatino Linotype"/>
        </w:rPr>
        <w:t>ί</w:t>
      </w:r>
      <w:r w:rsidRPr="00A26012">
        <w:rPr>
          <w:rFonts w:ascii="Palatino Linotype" w:hAnsi="Palatino Linotype"/>
        </w:rPr>
        <w:t xml:space="preserve">ναι </w:t>
      </w:r>
      <w:r w:rsidR="00FE60D1">
        <w:rPr>
          <w:rFonts w:ascii="Palatino Linotype" w:hAnsi="Palatino Linotype"/>
        </w:rPr>
        <w:t>μόνο</w:t>
      </w:r>
      <w:r w:rsidRPr="00A26012">
        <w:rPr>
          <w:rFonts w:ascii="Palatino Linotype" w:hAnsi="Palatino Linotype"/>
        </w:rPr>
        <w:t xml:space="preserve"> </w:t>
      </w:r>
      <w:r w:rsidR="00DF1492">
        <w:rPr>
          <w:rFonts w:ascii="Palatino Linotype" w:hAnsi="Palatino Linotype"/>
        </w:rPr>
        <w:t xml:space="preserve">εσφαλμένη, παράδοξη και σαφώς </w:t>
      </w:r>
      <w:r w:rsidRPr="00A26012">
        <w:rPr>
          <w:rFonts w:ascii="Palatino Linotype" w:hAnsi="Palatino Linotype"/>
        </w:rPr>
        <w:t>αντιεκκλησιαστικ</w:t>
      </w:r>
      <w:r w:rsidR="006D111F">
        <w:rPr>
          <w:rFonts w:ascii="Palatino Linotype" w:hAnsi="Palatino Linotype"/>
        </w:rPr>
        <w:t>ή</w:t>
      </w:r>
      <w:r w:rsidR="00FE60D1">
        <w:rPr>
          <w:rFonts w:ascii="Palatino Linotype" w:hAnsi="Palatino Linotype"/>
        </w:rPr>
        <w:t>, αλλά</w:t>
      </w:r>
      <w:r w:rsidR="00201103">
        <w:rPr>
          <w:rFonts w:ascii="Palatino Linotype" w:hAnsi="Palatino Linotype"/>
        </w:rPr>
        <w:t xml:space="preserve"> </w:t>
      </w:r>
      <w:r w:rsidR="00DF1492">
        <w:rPr>
          <w:rFonts w:ascii="Palatino Linotype" w:hAnsi="Palatino Linotype"/>
        </w:rPr>
        <w:t>βεβαίως</w:t>
      </w:r>
      <w:r w:rsidR="00FE60D1">
        <w:rPr>
          <w:rFonts w:ascii="Palatino Linotype" w:hAnsi="Palatino Linotype"/>
        </w:rPr>
        <w:t xml:space="preserve"> </w:t>
      </w:r>
      <w:r w:rsidRPr="00A26012">
        <w:rPr>
          <w:rFonts w:ascii="Palatino Linotype" w:hAnsi="Palatino Linotype"/>
        </w:rPr>
        <w:t xml:space="preserve">και </w:t>
      </w:r>
      <w:r w:rsidR="006D111F">
        <w:rPr>
          <w:rFonts w:ascii="Palatino Linotype" w:hAnsi="Palatino Linotype"/>
        </w:rPr>
        <w:t>α</w:t>
      </w:r>
      <w:r w:rsidRPr="00A26012">
        <w:rPr>
          <w:rFonts w:ascii="Palatino Linotype" w:hAnsi="Palatino Linotype"/>
        </w:rPr>
        <w:t>ντιχριστιανικ</w:t>
      </w:r>
      <w:r w:rsidR="006D111F">
        <w:rPr>
          <w:rFonts w:ascii="Palatino Linotype" w:hAnsi="Palatino Linotype"/>
        </w:rPr>
        <w:t>ή</w:t>
      </w:r>
      <w:r w:rsidR="00CA5A3B">
        <w:rPr>
          <w:rFonts w:ascii="Palatino Linotype" w:hAnsi="Palatino Linotype"/>
        </w:rPr>
        <w:t>.</w:t>
      </w:r>
      <w:r w:rsidR="006D111F">
        <w:rPr>
          <w:rFonts w:ascii="Palatino Linotype" w:hAnsi="Palatino Linotype"/>
        </w:rPr>
        <w:t xml:space="preserve"> </w:t>
      </w:r>
      <w:r w:rsidR="00CA5A3B">
        <w:rPr>
          <w:rFonts w:ascii="Palatino Linotype" w:hAnsi="Palatino Linotype"/>
        </w:rPr>
        <w:t>Ξ</w:t>
      </w:r>
      <w:r w:rsidR="006D111F">
        <w:rPr>
          <w:rFonts w:ascii="Palatino Linotype" w:hAnsi="Palatino Linotype"/>
        </w:rPr>
        <w:t xml:space="preserve">εκάθαρη πλάνη. </w:t>
      </w:r>
      <w:r w:rsidR="00FE60D1">
        <w:rPr>
          <w:rFonts w:ascii="Palatino Linotype" w:hAnsi="Palatino Linotype" w:cs="Open Sans"/>
          <w:color w:val="000000"/>
          <w:bdr w:val="none" w:sz="0" w:space="0" w:color="auto" w:frame="1"/>
        </w:rPr>
        <w:t>Έτσι, τ</w:t>
      </w:r>
      <w:r w:rsidR="00E53ACE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υφλωμένοι από </w:t>
      </w:r>
      <w:r w:rsidR="00EC4B8B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αυτή </w:t>
      </w:r>
      <w:r w:rsidR="00972F5E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την πλάνη </w:t>
      </w:r>
      <w:r w:rsidR="00E53ACE">
        <w:rPr>
          <w:rFonts w:ascii="Palatino Linotype" w:hAnsi="Palatino Linotype" w:cs="Open Sans"/>
          <w:color w:val="000000"/>
          <w:bdr w:val="none" w:sz="0" w:space="0" w:color="auto" w:frame="1"/>
        </w:rPr>
        <w:t>της ιδεολογίας τους, θεωρούν τους εαυτούς τους ομολογητές της πίστεως, κλειδοκράτορες της αλήθειας</w:t>
      </w:r>
      <w:r w:rsidR="0096214F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, </w:t>
      </w:r>
      <w:r w:rsidR="0096214F">
        <w:rPr>
          <w:rFonts w:ascii="Palatino Linotype" w:hAnsi="Palatino Linotype"/>
        </w:rPr>
        <w:t>συνεχιστ</w:t>
      </w:r>
      <w:r w:rsidR="003E335F">
        <w:rPr>
          <w:rFonts w:ascii="Palatino Linotype" w:hAnsi="Palatino Linotype"/>
        </w:rPr>
        <w:t>έ</w:t>
      </w:r>
      <w:r w:rsidR="0096214F">
        <w:rPr>
          <w:rFonts w:ascii="Palatino Linotype" w:hAnsi="Palatino Linotype"/>
        </w:rPr>
        <w:t xml:space="preserve">ς των </w:t>
      </w:r>
      <w:proofErr w:type="spellStart"/>
      <w:r w:rsidR="004A3522">
        <w:rPr>
          <w:rFonts w:ascii="Palatino Linotype" w:hAnsi="Palatino Linotype"/>
        </w:rPr>
        <w:t>Π</w:t>
      </w:r>
      <w:r w:rsidR="0096214F">
        <w:rPr>
          <w:rFonts w:ascii="Palatino Linotype" w:hAnsi="Palatino Linotype"/>
        </w:rPr>
        <w:t>ατέρων</w:t>
      </w:r>
      <w:proofErr w:type="spellEnd"/>
      <w:r w:rsidR="0096214F">
        <w:rPr>
          <w:rStyle w:val="a4"/>
          <w:rFonts w:ascii="Palatino Linotype" w:hAnsi="Palatino Linotype"/>
        </w:rPr>
        <w:footnoteReference w:id="8"/>
      </w:r>
      <w:r w:rsidR="0096214F">
        <w:rPr>
          <w:rFonts w:ascii="Palatino Linotype" w:hAnsi="Palatino Linotype"/>
        </w:rPr>
        <w:t xml:space="preserve">, </w:t>
      </w:r>
      <w:r w:rsidR="003E335F">
        <w:rPr>
          <w:rFonts w:ascii="Palatino Linotype" w:hAnsi="Palatino Linotype"/>
        </w:rPr>
        <w:t>ή</w:t>
      </w:r>
      <w:r w:rsidR="0096214F">
        <w:rPr>
          <w:rFonts w:ascii="Palatino Linotype" w:hAnsi="Palatino Linotype"/>
        </w:rPr>
        <w:t>ρωες και μαχητ</w:t>
      </w:r>
      <w:r w:rsidR="003E335F">
        <w:rPr>
          <w:rFonts w:ascii="Palatino Linotype" w:hAnsi="Palatino Linotype"/>
        </w:rPr>
        <w:t>έ</w:t>
      </w:r>
      <w:r w:rsidR="0096214F">
        <w:rPr>
          <w:rFonts w:ascii="Palatino Linotype" w:hAnsi="Palatino Linotype"/>
        </w:rPr>
        <w:t xml:space="preserve">ς της </w:t>
      </w:r>
      <w:r w:rsidR="00FE60D1">
        <w:rPr>
          <w:rFonts w:ascii="Palatino Linotype" w:hAnsi="Palatino Linotype"/>
        </w:rPr>
        <w:t xml:space="preserve">ορθοδόξου </w:t>
      </w:r>
      <w:proofErr w:type="spellStart"/>
      <w:r w:rsidR="0096214F">
        <w:rPr>
          <w:rFonts w:ascii="Palatino Linotype" w:hAnsi="Palatino Linotype"/>
        </w:rPr>
        <w:t>πίστεως</w:t>
      </w:r>
      <w:proofErr w:type="spellEnd"/>
      <w:r w:rsidR="0096214F">
        <w:rPr>
          <w:rFonts w:ascii="Palatino Linotype" w:hAnsi="Palatino Linotype"/>
        </w:rPr>
        <w:t>.</w:t>
      </w:r>
    </w:p>
    <w:p w14:paraId="4E852516" w14:textId="32EAE1E0" w:rsidR="00E53ACE" w:rsidRDefault="006D111F" w:rsidP="00317AF2">
      <w:pPr>
        <w:spacing w:line="360" w:lineRule="auto"/>
        <w:ind w:firstLine="720"/>
        <w:jc w:val="both"/>
        <w:rPr>
          <w:rFonts w:ascii="Palatino Linotype" w:hAnsi="Palatino Linotype" w:cs="Open Sans"/>
          <w:color w:val="000000"/>
          <w:bdr w:val="none" w:sz="0" w:space="0" w:color="auto" w:frame="1"/>
        </w:rPr>
      </w:pPr>
      <w:r>
        <w:rPr>
          <w:rFonts w:ascii="Palatino Linotype" w:hAnsi="Palatino Linotype" w:cs="Open Sans"/>
          <w:color w:val="000000"/>
          <w:bdr w:val="none" w:sz="0" w:space="0" w:color="auto" w:frame="1"/>
        </w:rPr>
        <w:t>Είναι προφανές ότι μ</w:t>
      </w:r>
      <w:r w:rsidR="0096214F">
        <w:rPr>
          <w:rFonts w:ascii="Palatino Linotype" w:hAnsi="Palatino Linotype" w:cs="Open Sans"/>
          <w:color w:val="000000"/>
          <w:bdr w:val="none" w:sz="0" w:space="0" w:color="auto" w:frame="1"/>
        </w:rPr>
        <w:t>ε τον τρόπο αυτό</w:t>
      </w:r>
      <w:r w:rsidR="00E53ACE" w:rsidRPr="00FE4DA4">
        <w:rPr>
          <w:rFonts w:ascii="Palatino Linotype" w:hAnsi="Palatino Linotype" w:cs="Open Sans"/>
          <w:color w:val="000000"/>
          <w:bdr w:val="none" w:sz="0" w:space="0" w:color="auto" w:frame="1"/>
        </w:rPr>
        <w:t>, καταρρίπτεται η ελεύθερη λειτουργία της προσωπικής σκέψ</w:t>
      </w:r>
      <w:r w:rsidR="00972F5E">
        <w:rPr>
          <w:rFonts w:ascii="Palatino Linotype" w:hAnsi="Palatino Linotype" w:cs="Open Sans"/>
          <w:color w:val="000000"/>
          <w:bdr w:val="none" w:sz="0" w:space="0" w:color="auto" w:frame="1"/>
        </w:rPr>
        <w:t>εως</w:t>
      </w:r>
      <w:r w:rsidR="00E53ACE" w:rsidRPr="00FE4DA4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και κρίσ</w:t>
      </w:r>
      <w:r w:rsidR="00972F5E">
        <w:rPr>
          <w:rFonts w:ascii="Palatino Linotype" w:hAnsi="Palatino Linotype" w:cs="Open Sans"/>
          <w:color w:val="000000"/>
          <w:bdr w:val="none" w:sz="0" w:space="0" w:color="auto" w:frame="1"/>
        </w:rPr>
        <w:t>εως</w:t>
      </w:r>
      <w:r w:rsidR="00E53ACE" w:rsidRPr="00FE4DA4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και</w:t>
      </w:r>
      <w:r w:rsidR="00E53ACE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οι ίδιοι</w:t>
      </w:r>
      <w:r w:rsidR="00E53ACE" w:rsidRPr="00FE4DA4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λειτουργούν με εγωισμό, αλαζονεία, υπερηφάνεια και θρησκοληψία, θεωρώντας ότι ο γέροντάς τους είναι θεός.</w:t>
      </w:r>
    </w:p>
    <w:p w14:paraId="7712DC74" w14:textId="74C038D8" w:rsidR="00B702A8" w:rsidRPr="00317AF2" w:rsidRDefault="0096214F" w:rsidP="00317AF2">
      <w:pPr>
        <w:spacing w:line="360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 w:cs="Open Sans"/>
          <w:color w:val="000000"/>
          <w:bdr w:val="none" w:sz="0" w:space="0" w:color="auto" w:frame="1"/>
        </w:rPr>
        <w:t>Τα</w:t>
      </w:r>
      <w:r w:rsidR="0068287A" w:rsidRPr="00317AF2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λόγ</w:t>
      </w:r>
      <w:r>
        <w:rPr>
          <w:rFonts w:ascii="Palatino Linotype" w:hAnsi="Palatino Linotype" w:cs="Open Sans"/>
          <w:color w:val="000000"/>
          <w:bdr w:val="none" w:sz="0" w:space="0" w:color="auto" w:frame="1"/>
        </w:rPr>
        <w:t>ια</w:t>
      </w:r>
      <w:r w:rsidR="0068287A" w:rsidRPr="00317AF2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του</w:t>
      </w:r>
      <w:r w:rsidR="00317AF2" w:rsidRPr="00317AF2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</w:t>
      </w:r>
      <w:r w:rsidR="00317AF2">
        <w:rPr>
          <w:rFonts w:ascii="Palatino Linotype" w:hAnsi="Palatino Linotype" w:cs="Open Sans"/>
          <w:color w:val="000000"/>
          <w:bdr w:val="none" w:sz="0" w:space="0" w:color="auto" w:frame="1"/>
        </w:rPr>
        <w:t>δε</w:t>
      </w:r>
      <w:r w:rsidR="0068287A" w:rsidRPr="00317AF2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, </w:t>
      </w:r>
      <w:r w:rsidR="00346439" w:rsidRPr="00317AF2">
        <w:rPr>
          <w:rFonts w:ascii="Palatino Linotype" w:hAnsi="Palatino Linotype" w:cs="Open Sans"/>
          <w:color w:val="000000"/>
          <w:bdr w:val="none" w:sz="0" w:space="0" w:color="auto" w:frame="1"/>
        </w:rPr>
        <w:t>όχι μόνο δεν είναι δυνατόν να αμφισβητηθ</w:t>
      </w:r>
      <w:r>
        <w:rPr>
          <w:rFonts w:ascii="Palatino Linotype" w:hAnsi="Palatino Linotype" w:cs="Open Sans"/>
          <w:color w:val="000000"/>
          <w:bdr w:val="none" w:sz="0" w:space="0" w:color="auto" w:frame="1"/>
        </w:rPr>
        <w:t>ούν</w:t>
      </w:r>
      <w:r w:rsidR="00346439" w:rsidRPr="00317AF2">
        <w:rPr>
          <w:rFonts w:ascii="Palatino Linotype" w:hAnsi="Palatino Linotype" w:cs="Open Sans"/>
          <w:color w:val="000000"/>
          <w:bdr w:val="none" w:sz="0" w:space="0" w:color="auto" w:frame="1"/>
        </w:rPr>
        <w:t>, αλλά θεωρ</w:t>
      </w:r>
      <w:r>
        <w:rPr>
          <w:rFonts w:ascii="Palatino Linotype" w:hAnsi="Palatino Linotype" w:cs="Open Sans"/>
          <w:color w:val="000000"/>
          <w:bdr w:val="none" w:sz="0" w:space="0" w:color="auto" w:frame="1"/>
        </w:rPr>
        <w:t>ούνται</w:t>
      </w:r>
      <w:r w:rsidR="00346439" w:rsidRPr="00317AF2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και </w:t>
      </w:r>
      <w:r w:rsidR="0068287A" w:rsidRPr="00317AF2">
        <w:rPr>
          <w:rFonts w:ascii="Palatino Linotype" w:hAnsi="Palatino Linotype" w:cs="Open Sans"/>
          <w:color w:val="000000"/>
          <w:bdr w:val="none" w:sz="0" w:space="0" w:color="auto" w:frame="1"/>
        </w:rPr>
        <w:t>αλάνθαστ</w:t>
      </w:r>
      <w:r>
        <w:rPr>
          <w:rFonts w:ascii="Palatino Linotype" w:hAnsi="Palatino Linotype" w:cs="Open Sans"/>
          <w:color w:val="000000"/>
          <w:bdr w:val="none" w:sz="0" w:space="0" w:color="auto" w:frame="1"/>
        </w:rPr>
        <w:t>α</w:t>
      </w:r>
      <w:r w:rsidR="0068287A" w:rsidRPr="00317AF2">
        <w:rPr>
          <w:rFonts w:ascii="Palatino Linotype" w:hAnsi="Palatino Linotype" w:cs="Open Sans"/>
          <w:color w:val="000000"/>
          <w:bdr w:val="none" w:sz="0" w:space="0" w:color="auto" w:frame="1"/>
        </w:rPr>
        <w:t>.</w:t>
      </w:r>
      <w:r w:rsidR="00317AF2">
        <w:rPr>
          <w:rFonts w:ascii="Palatino Linotype" w:hAnsi="Palatino Linotype"/>
        </w:rPr>
        <w:t xml:space="preserve"> </w:t>
      </w:r>
      <w:r w:rsidR="00B702A8">
        <w:rPr>
          <w:rFonts w:ascii="Palatino Linotype" w:hAnsi="Palatino Linotype" w:cs="Open Sans"/>
          <w:color w:val="000000"/>
          <w:bdr w:val="none" w:sz="0" w:space="0" w:color="auto" w:frame="1"/>
        </w:rPr>
        <w:t>Ακόμη κ</w:t>
      </w:r>
      <w:r w:rsidR="00201103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αι </w:t>
      </w:r>
      <w:r w:rsidR="00BC25DF">
        <w:rPr>
          <w:rFonts w:ascii="Palatino Linotype" w:hAnsi="Palatino Linotype" w:cs="Open Sans"/>
          <w:color w:val="000000"/>
          <w:bdr w:val="none" w:sz="0" w:space="0" w:color="auto" w:frame="1"/>
        </w:rPr>
        <w:t>ενδεχόμενη εναντίωσ</w:t>
      </w:r>
      <w:r w:rsidR="00346439">
        <w:rPr>
          <w:rFonts w:ascii="Palatino Linotype" w:hAnsi="Palatino Linotype" w:cs="Open Sans"/>
          <w:color w:val="000000"/>
          <w:bdr w:val="none" w:sz="0" w:space="0" w:color="auto" w:frame="1"/>
        </w:rPr>
        <w:t>η</w:t>
      </w:r>
      <w:r w:rsidR="00BC25DF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του</w:t>
      </w:r>
      <w:r w:rsidR="00315183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</w:t>
      </w:r>
      <w:r w:rsidR="00346439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ιδίου </w:t>
      </w:r>
      <w:r w:rsidR="00F25650">
        <w:rPr>
          <w:rFonts w:ascii="Palatino Linotype" w:hAnsi="Palatino Linotype" w:cs="Open Sans"/>
          <w:color w:val="000000"/>
          <w:bdr w:val="none" w:sz="0" w:space="0" w:color="auto" w:frame="1"/>
        </w:rPr>
        <w:t>σε</w:t>
      </w:r>
      <w:r w:rsidR="00BC25DF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συνοδικές αποφάσεις της Εκκλησίας </w:t>
      </w:r>
      <w:r w:rsidR="00B702A8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δικαιολογείται </w:t>
      </w:r>
      <w:r w:rsidR="00F25650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από τους </w:t>
      </w:r>
      <w:r w:rsidR="003E335F">
        <w:rPr>
          <w:rFonts w:ascii="Palatino Linotype" w:hAnsi="Palatino Linotype" w:cs="Open Sans"/>
          <w:color w:val="000000"/>
          <w:bdr w:val="none" w:sz="0" w:space="0" w:color="auto" w:frame="1"/>
        </w:rPr>
        <w:t>οπαδούς</w:t>
      </w:r>
      <w:r w:rsidR="00F25650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του ως δίκαιη</w:t>
      </w:r>
      <w:r w:rsidR="00EC4B8B">
        <w:rPr>
          <w:rFonts w:ascii="Palatino Linotype" w:hAnsi="Palatino Linotype" w:cs="Open Sans"/>
          <w:color w:val="000000"/>
          <w:bdr w:val="none" w:sz="0" w:space="0" w:color="auto" w:frame="1"/>
        </w:rPr>
        <w:t>, σωστή</w:t>
      </w:r>
      <w:r w:rsidR="00F25650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και κανονική</w:t>
      </w:r>
      <w:r w:rsidR="00B702A8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, αφού </w:t>
      </w:r>
      <w:r w:rsidR="00295E13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συχνά </w:t>
      </w:r>
      <w:r w:rsidR="00F25650">
        <w:rPr>
          <w:rFonts w:ascii="Palatino Linotype" w:hAnsi="Palatino Linotype" w:cs="Open Sans"/>
          <w:color w:val="000000"/>
          <w:bdr w:val="none" w:sz="0" w:space="0" w:color="auto" w:frame="1"/>
        </w:rPr>
        <w:t>η εναντίωσή του αυτή</w:t>
      </w:r>
      <w:r w:rsidR="00295E13">
        <w:rPr>
          <w:rFonts w:ascii="Palatino Linotype" w:hAnsi="Palatino Linotype" w:cs="Open Sans"/>
          <w:color w:val="000000"/>
          <w:bdr w:val="none" w:sz="0" w:space="0" w:color="auto" w:frame="1"/>
        </w:rPr>
        <w:t>,</w:t>
      </w:r>
      <w:r w:rsidR="00F25650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</w:t>
      </w:r>
      <w:r w:rsidR="008F45A9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άλλοτε </w:t>
      </w:r>
      <w:r w:rsidR="00295E13">
        <w:rPr>
          <w:rFonts w:ascii="Palatino Linotype" w:hAnsi="Palatino Linotype" w:cs="Open Sans"/>
          <w:color w:val="000000"/>
          <w:bdr w:val="none" w:sz="0" w:space="0" w:color="auto" w:frame="1"/>
        </w:rPr>
        <w:t>βασίζεται σε</w:t>
      </w:r>
      <w:r w:rsidR="008F45A9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</w:t>
      </w:r>
      <w:r w:rsidR="00295E13">
        <w:rPr>
          <w:rFonts w:ascii="Palatino Linotype" w:hAnsi="Palatino Linotype" w:cs="Open Sans"/>
          <w:color w:val="000000"/>
          <w:bdr w:val="none" w:sz="0" w:space="0" w:color="auto" w:frame="1"/>
        </w:rPr>
        <w:t>συγκεκριμένους</w:t>
      </w:r>
      <w:r w:rsidR="008F45A9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κανόνες της Εκκλησίας, </w:t>
      </w:r>
      <w:r w:rsidR="00317AF2">
        <w:rPr>
          <w:rFonts w:ascii="Palatino Linotype" w:hAnsi="Palatino Linotype" w:cs="Open Sans"/>
          <w:color w:val="000000"/>
          <w:bdr w:val="none" w:sz="0" w:space="0" w:color="auto" w:frame="1"/>
        </w:rPr>
        <w:t>με τον τρόπο που οι ίδιοι ερμηνεύου</w:t>
      </w:r>
      <w:r>
        <w:rPr>
          <w:rFonts w:ascii="Palatino Linotype" w:hAnsi="Palatino Linotype" w:cs="Open Sans"/>
          <w:color w:val="000000"/>
          <w:bdr w:val="none" w:sz="0" w:space="0" w:color="auto" w:frame="1"/>
        </w:rPr>
        <w:t>ν</w:t>
      </w:r>
      <w:r w:rsidR="00317AF2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, </w:t>
      </w:r>
      <w:r w:rsidR="008F45A9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άλλοτε </w:t>
      </w:r>
      <w:r w:rsidR="00317AF2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πάλι </w:t>
      </w:r>
      <w:r w:rsidR="00BC25DF">
        <w:rPr>
          <w:rFonts w:ascii="Palatino Linotype" w:hAnsi="Palatino Linotype" w:cs="Open Sans"/>
          <w:color w:val="000000"/>
          <w:bdr w:val="none" w:sz="0" w:space="0" w:color="auto" w:frame="1"/>
        </w:rPr>
        <w:t>ταυτίζετ</w:t>
      </w:r>
      <w:r w:rsidR="00B702A8">
        <w:rPr>
          <w:rFonts w:ascii="Palatino Linotype" w:hAnsi="Palatino Linotype" w:cs="Open Sans"/>
          <w:color w:val="000000"/>
          <w:bdr w:val="none" w:sz="0" w:space="0" w:color="auto" w:frame="1"/>
        </w:rPr>
        <w:t>αι</w:t>
      </w:r>
      <w:r w:rsidR="00BC25DF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ή και συγχέεται αφελώς με παραδείγματα βίου</w:t>
      </w:r>
      <w:r w:rsidR="00EC4B8B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</w:t>
      </w:r>
      <w:r w:rsidR="00346439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ενδόξων </w:t>
      </w:r>
      <w:r w:rsidR="00BC25DF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αγίων </w:t>
      </w:r>
      <w:r w:rsidR="00346439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της Εκκλησίας μας </w:t>
      </w:r>
      <w:r w:rsidR="00BC25DF">
        <w:rPr>
          <w:rFonts w:ascii="Palatino Linotype" w:hAnsi="Palatino Linotype" w:cs="Open Sans"/>
          <w:color w:val="000000"/>
          <w:bdr w:val="none" w:sz="0" w:space="0" w:color="auto" w:frame="1"/>
        </w:rPr>
        <w:t>που ομολόγησαν</w:t>
      </w:r>
      <w:r w:rsidR="00B702A8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και μαρτύρησαν</w:t>
      </w:r>
      <w:r w:rsidR="00BC25DF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</w:t>
      </w:r>
      <w:r w:rsidR="00B702A8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για </w:t>
      </w:r>
      <w:r w:rsidR="00BC25DF">
        <w:rPr>
          <w:rFonts w:ascii="Palatino Linotype" w:hAnsi="Palatino Linotype" w:cs="Open Sans"/>
          <w:color w:val="000000"/>
          <w:bdr w:val="none" w:sz="0" w:space="0" w:color="auto" w:frame="1"/>
        </w:rPr>
        <w:t>την ορθόδοξη πίστη</w:t>
      </w:r>
      <w:r w:rsidR="00346439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τους</w:t>
      </w:r>
      <w:r w:rsidR="00BC25DF">
        <w:rPr>
          <w:rFonts w:ascii="Palatino Linotype" w:hAnsi="Palatino Linotype" w:cs="Open Sans"/>
          <w:color w:val="000000"/>
          <w:bdr w:val="none" w:sz="0" w:space="0" w:color="auto" w:frame="1"/>
        </w:rPr>
        <w:t>.</w:t>
      </w:r>
    </w:p>
    <w:p w14:paraId="6CAEF765" w14:textId="3C3F4E4D" w:rsidR="004F796D" w:rsidRPr="00CA5A3B" w:rsidRDefault="004B54EF" w:rsidP="00DD6B0D">
      <w:pPr>
        <w:spacing w:line="360" w:lineRule="auto"/>
        <w:ind w:firstLine="720"/>
        <w:jc w:val="both"/>
        <w:rPr>
          <w:rFonts w:ascii="Palatino Linotype" w:hAnsi="Palatino Linotype" w:cs="Open Sans"/>
          <w:color w:val="000000"/>
          <w:bdr w:val="none" w:sz="0" w:space="0" w:color="auto" w:frame="1"/>
        </w:rPr>
      </w:pPr>
      <w:r>
        <w:rPr>
          <w:rFonts w:ascii="Palatino Linotype" w:hAnsi="Palatino Linotype"/>
        </w:rPr>
        <w:t xml:space="preserve">Ο </w:t>
      </w:r>
      <w:r w:rsidR="00FD5839">
        <w:rPr>
          <w:rFonts w:ascii="Palatino Linotype" w:hAnsi="Palatino Linotype"/>
        </w:rPr>
        <w:t>άνθρωπος</w:t>
      </w:r>
      <w:r>
        <w:rPr>
          <w:rFonts w:ascii="Palatino Linotype" w:hAnsi="Palatino Linotype"/>
        </w:rPr>
        <w:t xml:space="preserve"> αυτός</w:t>
      </w:r>
      <w:r w:rsidR="00761CB1">
        <w:rPr>
          <w:rFonts w:ascii="Palatino Linotype" w:hAnsi="Palatino Linotype"/>
        </w:rPr>
        <w:t>, ο οποίος τυγχάνει</w:t>
      </w:r>
      <w:r w:rsidR="00AE7188">
        <w:rPr>
          <w:rFonts w:ascii="Palatino Linotype" w:hAnsi="Palatino Linotype"/>
        </w:rPr>
        <w:t xml:space="preserve"> </w:t>
      </w:r>
      <w:r w:rsidR="00761CB1">
        <w:rPr>
          <w:rFonts w:ascii="Palatino Linotype" w:hAnsi="Palatino Linotype"/>
        </w:rPr>
        <w:t xml:space="preserve">να είναι </w:t>
      </w:r>
      <w:r w:rsidR="00656CAC">
        <w:rPr>
          <w:rFonts w:ascii="Palatino Linotype" w:hAnsi="Palatino Linotype"/>
        </w:rPr>
        <w:t>κληρικός ή μοναχός</w:t>
      </w:r>
      <w:r w:rsidR="00AE7188">
        <w:rPr>
          <w:rFonts w:ascii="Palatino Linotype" w:hAnsi="Palatino Linotype"/>
        </w:rPr>
        <w:t>,</w:t>
      </w:r>
      <w:r w:rsidR="00656CAC">
        <w:rPr>
          <w:rFonts w:ascii="Palatino Linotype" w:hAnsi="Palatino Linotype"/>
        </w:rPr>
        <w:t xml:space="preserve"> </w:t>
      </w:r>
      <w:r w:rsidR="00AE7188">
        <w:rPr>
          <w:rFonts w:ascii="Palatino Linotype" w:hAnsi="Palatino Linotype"/>
        </w:rPr>
        <w:t xml:space="preserve">πολλές φορές </w:t>
      </w:r>
      <w:r w:rsidR="00972F5F">
        <w:rPr>
          <w:rFonts w:ascii="Palatino Linotype" w:hAnsi="Palatino Linotype"/>
        </w:rPr>
        <w:t>μάλιστα</w:t>
      </w:r>
      <w:r w:rsidR="004F796D">
        <w:rPr>
          <w:rFonts w:ascii="Palatino Linotype" w:hAnsi="Palatino Linotype"/>
        </w:rPr>
        <w:t>,</w:t>
      </w:r>
      <w:r w:rsidR="00972F5F">
        <w:rPr>
          <w:rFonts w:ascii="Palatino Linotype" w:hAnsi="Palatino Linotype"/>
        </w:rPr>
        <w:t xml:space="preserve"> </w:t>
      </w:r>
      <w:r w:rsidR="004F796D">
        <w:rPr>
          <w:rFonts w:ascii="Palatino Linotype" w:hAnsi="Palatino Linotype"/>
        </w:rPr>
        <w:t xml:space="preserve">δυστυχώς, </w:t>
      </w:r>
      <w:r w:rsidR="00761CB1">
        <w:rPr>
          <w:rFonts w:ascii="Palatino Linotype" w:hAnsi="Palatino Linotype"/>
        </w:rPr>
        <w:t>και πνευματικός ιερέας,</w:t>
      </w:r>
      <w:r>
        <w:rPr>
          <w:rFonts w:ascii="Palatino Linotype" w:hAnsi="Palatino Linotype"/>
        </w:rPr>
        <w:t xml:space="preserve"> </w:t>
      </w:r>
      <w:r w:rsidR="005A2148">
        <w:rPr>
          <w:rFonts w:ascii="Palatino Linotype" w:hAnsi="Palatino Linotype"/>
        </w:rPr>
        <w:t>δεν επιτρέπει την ελεύθερη κριτική</w:t>
      </w:r>
      <w:r w:rsidR="00166371">
        <w:rPr>
          <w:rFonts w:ascii="Palatino Linotype" w:hAnsi="Palatino Linotype"/>
        </w:rPr>
        <w:t xml:space="preserve">, ούτε βεβαίως </w:t>
      </w:r>
      <w:r w:rsidR="00980E11">
        <w:rPr>
          <w:rFonts w:ascii="Palatino Linotype" w:hAnsi="Palatino Linotype"/>
        </w:rPr>
        <w:t xml:space="preserve">τον </w:t>
      </w:r>
      <w:r w:rsidR="00166371">
        <w:rPr>
          <w:rFonts w:ascii="Palatino Linotype" w:hAnsi="Palatino Linotype"/>
        </w:rPr>
        <w:t>αντίλογο.</w:t>
      </w:r>
      <w:r w:rsidR="00CA5A3B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</w:t>
      </w:r>
      <w:r w:rsidR="00DD6B0D">
        <w:rPr>
          <w:rFonts w:ascii="Palatino Linotype" w:hAnsi="Palatino Linotype" w:cs="Open Sans"/>
          <w:color w:val="000000"/>
          <w:bdr w:val="none" w:sz="0" w:space="0" w:color="auto" w:frame="1"/>
        </w:rPr>
        <w:t>Η «</w:t>
      </w:r>
      <w:r w:rsidR="00DD6B0D" w:rsidRPr="00972F5E">
        <w:rPr>
          <w:rFonts w:ascii="Palatino Linotype" w:hAnsi="Palatino Linotype" w:cs="Open Sans"/>
          <w:i/>
          <w:iCs/>
          <w:color w:val="000000"/>
          <w:bdr w:val="none" w:sz="0" w:space="0" w:color="auto" w:frame="1"/>
        </w:rPr>
        <w:t>θεία</w:t>
      </w:r>
      <w:r w:rsidR="00DD6B0D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» του διάσταση είναι τόσο έντονη, ώστε να δογματίζει ελεύθερα εν </w:t>
      </w:r>
      <w:proofErr w:type="spellStart"/>
      <w:r w:rsidR="00DD6B0D">
        <w:rPr>
          <w:rFonts w:ascii="Palatino Linotype" w:hAnsi="Palatino Linotype" w:cs="Open Sans"/>
          <w:color w:val="000000"/>
          <w:bdr w:val="none" w:sz="0" w:space="0" w:color="auto" w:frame="1"/>
        </w:rPr>
        <w:t>ονόματι</w:t>
      </w:r>
      <w:proofErr w:type="spellEnd"/>
      <w:r w:rsidR="00DD6B0D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του Χριστού</w:t>
      </w:r>
      <w:r w:rsidR="00DF1492">
        <w:rPr>
          <w:rFonts w:ascii="Palatino Linotype" w:hAnsi="Palatino Linotype" w:cs="Open Sans"/>
          <w:color w:val="000000"/>
          <w:bdr w:val="none" w:sz="0" w:space="0" w:color="auto" w:frame="1"/>
        </w:rPr>
        <w:t>,</w:t>
      </w:r>
      <w:r w:rsidR="00DD6B0D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</w:t>
      </w:r>
      <w:r w:rsidR="00DD6B0D">
        <w:rPr>
          <w:rFonts w:ascii="Palatino Linotype" w:hAnsi="Palatino Linotype" w:cs="Open Sans"/>
          <w:color w:val="000000"/>
          <w:bdr w:val="none" w:sz="0" w:space="0" w:color="auto" w:frame="1"/>
        </w:rPr>
        <w:lastRenderedPageBreak/>
        <w:t xml:space="preserve">ανεξάρτητα από το Ευαγγέλιο ή και την πατερική παράδοση. Ο ίδιος </w:t>
      </w:r>
      <w:r w:rsidR="00DD6B0D">
        <w:rPr>
          <w:rFonts w:ascii="Palatino Linotype" w:hAnsi="Palatino Linotype"/>
        </w:rPr>
        <w:t xml:space="preserve">είναι ολοκληρωτικός στην διοίκηση, </w:t>
      </w:r>
      <w:r w:rsidR="002E758C">
        <w:rPr>
          <w:rFonts w:ascii="Palatino Linotype" w:hAnsi="Palatino Linotype"/>
        </w:rPr>
        <w:t>λαμβάνει</w:t>
      </w:r>
      <w:r w:rsidR="00DD6B0D">
        <w:rPr>
          <w:rFonts w:ascii="Palatino Linotype" w:hAnsi="Palatino Linotype"/>
        </w:rPr>
        <w:t xml:space="preserve"> ό,τι </w:t>
      </w:r>
      <w:r w:rsidR="00EB49B5">
        <w:rPr>
          <w:rFonts w:ascii="Palatino Linotype" w:hAnsi="Palatino Linotype"/>
        </w:rPr>
        <w:t>επιθυμεί</w:t>
      </w:r>
      <w:r w:rsidR="00DD6B0D">
        <w:rPr>
          <w:rFonts w:ascii="Palatino Linotype" w:hAnsi="Palatino Linotype"/>
        </w:rPr>
        <w:t xml:space="preserve"> από τους πιστούς (</w:t>
      </w:r>
      <w:r w:rsidR="00DD6B0D" w:rsidRPr="00DF1492">
        <w:rPr>
          <w:rFonts w:ascii="Palatino Linotype" w:hAnsi="Palatino Linotype"/>
          <w:i/>
          <w:iCs/>
        </w:rPr>
        <w:t>χρήματα, περιουσίες, εξουσία</w:t>
      </w:r>
      <w:r w:rsidR="00EB49B5" w:rsidRPr="00DF1492">
        <w:rPr>
          <w:rFonts w:ascii="Palatino Linotype" w:hAnsi="Palatino Linotype"/>
          <w:i/>
          <w:iCs/>
        </w:rPr>
        <w:t xml:space="preserve"> </w:t>
      </w:r>
      <w:proofErr w:type="spellStart"/>
      <w:r w:rsidR="00EB49B5" w:rsidRPr="00DF1492">
        <w:rPr>
          <w:rFonts w:ascii="Palatino Linotype" w:hAnsi="Palatino Linotype"/>
          <w:i/>
          <w:iCs/>
        </w:rPr>
        <w:t>κ.α</w:t>
      </w:r>
      <w:proofErr w:type="spellEnd"/>
      <w:r w:rsidR="00DD6B0D">
        <w:rPr>
          <w:rFonts w:ascii="Palatino Linotype" w:hAnsi="Palatino Linotype"/>
        </w:rPr>
        <w:t>)</w:t>
      </w:r>
      <w:r w:rsidR="002E758C">
        <w:rPr>
          <w:rFonts w:ascii="Palatino Linotype" w:hAnsi="Palatino Linotype"/>
        </w:rPr>
        <w:t xml:space="preserve"> και </w:t>
      </w:r>
      <w:r w:rsidR="00EB49B5">
        <w:rPr>
          <w:rFonts w:ascii="Palatino Linotype" w:hAnsi="Palatino Linotype"/>
        </w:rPr>
        <w:t>ελέγχ</w:t>
      </w:r>
      <w:r w:rsidR="002E758C">
        <w:rPr>
          <w:rFonts w:ascii="Palatino Linotype" w:hAnsi="Palatino Linotype"/>
        </w:rPr>
        <w:t xml:space="preserve">ει </w:t>
      </w:r>
      <w:r w:rsidR="00DD6B0D">
        <w:rPr>
          <w:rFonts w:ascii="Palatino Linotype" w:hAnsi="Palatino Linotype"/>
        </w:rPr>
        <w:t>απόλυτα τους οπαδούς του.</w:t>
      </w:r>
      <w:r w:rsidR="00DD6B0D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Είναι ιδιαίτερα σκληρός</w:t>
      </w:r>
      <w:r w:rsidR="00DF1492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και </w:t>
      </w:r>
      <w:r w:rsidR="00DD6B0D">
        <w:rPr>
          <w:rFonts w:ascii="Palatino Linotype" w:hAnsi="Palatino Linotype" w:cs="Open Sans"/>
          <w:color w:val="000000"/>
          <w:bdr w:val="none" w:sz="0" w:space="0" w:color="auto" w:frame="1"/>
        </w:rPr>
        <w:t>καλλιεργεί έντονα παρανοϊκά στοιχεία</w:t>
      </w:r>
      <w:r w:rsidR="00DD6B0D">
        <w:rPr>
          <w:rStyle w:val="a4"/>
          <w:rFonts w:ascii="Palatino Linotype" w:hAnsi="Palatino Linotype" w:cs="Open Sans"/>
          <w:color w:val="000000"/>
          <w:bdr w:val="none" w:sz="0" w:space="0" w:color="auto" w:frame="1"/>
        </w:rPr>
        <w:footnoteReference w:id="9"/>
      </w:r>
      <w:r w:rsidR="00DD6B0D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, </w:t>
      </w:r>
      <w:r w:rsidR="00DD6B0D">
        <w:rPr>
          <w:rFonts w:ascii="Palatino Linotype" w:hAnsi="Palatino Linotype"/>
        </w:rPr>
        <w:t>α</w:t>
      </w:r>
      <w:r w:rsidR="00166371">
        <w:rPr>
          <w:rFonts w:ascii="Palatino Linotype" w:hAnsi="Palatino Linotype"/>
        </w:rPr>
        <w:t>παιτ</w:t>
      </w:r>
      <w:r w:rsidR="00DD6B0D">
        <w:rPr>
          <w:rFonts w:ascii="Palatino Linotype" w:hAnsi="Palatino Linotype"/>
        </w:rPr>
        <w:t>ώντας μάλιστα</w:t>
      </w:r>
      <w:r w:rsidR="00166371">
        <w:rPr>
          <w:rFonts w:ascii="Palatino Linotype" w:hAnsi="Palatino Linotype"/>
        </w:rPr>
        <w:t xml:space="preserve"> πλήρη και άκαμπτη υπακοή </w:t>
      </w:r>
      <w:r w:rsidR="00FE4DA4">
        <w:rPr>
          <w:rFonts w:ascii="Palatino Linotype" w:hAnsi="Palatino Linotype"/>
        </w:rPr>
        <w:t>προς τον ίδιο, αφού τα λόγια του είναι άγια και ιερά</w:t>
      </w:r>
      <w:r w:rsidR="00660378">
        <w:rPr>
          <w:rFonts w:ascii="Palatino Linotype" w:hAnsi="Palatino Linotype"/>
        </w:rPr>
        <w:t xml:space="preserve"> και </w:t>
      </w:r>
      <w:r w:rsidR="00E3432B">
        <w:rPr>
          <w:rFonts w:ascii="Palatino Linotype" w:hAnsi="Palatino Linotype"/>
        </w:rPr>
        <w:t>οι συμβουλές του αλάνθαστες,</w:t>
      </w:r>
      <w:r w:rsidR="00AE7188">
        <w:rPr>
          <w:rFonts w:ascii="Palatino Linotype" w:hAnsi="Palatino Linotype"/>
        </w:rPr>
        <w:t xml:space="preserve"> </w:t>
      </w:r>
      <w:r w:rsidR="00A26012">
        <w:rPr>
          <w:rFonts w:ascii="Palatino Linotype" w:hAnsi="Palatino Linotype"/>
        </w:rPr>
        <w:t xml:space="preserve">που </w:t>
      </w:r>
      <w:r w:rsidR="00E3432B">
        <w:rPr>
          <w:rFonts w:ascii="Palatino Linotype" w:hAnsi="Palatino Linotype"/>
          <w:color w:val="000000" w:themeColor="text1"/>
        </w:rPr>
        <w:t>καθοδηγού</w:t>
      </w:r>
      <w:r w:rsidR="00A26012">
        <w:rPr>
          <w:rFonts w:ascii="Palatino Linotype" w:hAnsi="Palatino Linotype"/>
          <w:color w:val="000000" w:themeColor="text1"/>
        </w:rPr>
        <w:t xml:space="preserve">νται </w:t>
      </w:r>
      <w:r w:rsidR="009444C7" w:rsidRPr="003C2607">
        <w:rPr>
          <w:rFonts w:ascii="Palatino Linotype" w:hAnsi="Palatino Linotype"/>
          <w:color w:val="000000" w:themeColor="text1"/>
        </w:rPr>
        <w:t>από το</w:t>
      </w:r>
      <w:r w:rsidR="00AE7188" w:rsidRPr="003C2607">
        <w:rPr>
          <w:rFonts w:ascii="Palatino Linotype" w:hAnsi="Palatino Linotype"/>
          <w:color w:val="000000" w:themeColor="text1"/>
        </w:rPr>
        <w:t xml:space="preserve"> </w:t>
      </w:r>
      <w:r w:rsidR="00E3432B">
        <w:rPr>
          <w:rFonts w:ascii="Palatino Linotype" w:hAnsi="Palatino Linotype"/>
          <w:color w:val="000000" w:themeColor="text1"/>
        </w:rPr>
        <w:t>Ά</w:t>
      </w:r>
      <w:r w:rsidR="00AE7188" w:rsidRPr="003C2607">
        <w:rPr>
          <w:rFonts w:ascii="Palatino Linotype" w:hAnsi="Palatino Linotype"/>
          <w:color w:val="000000" w:themeColor="text1"/>
        </w:rPr>
        <w:t>γ</w:t>
      </w:r>
      <w:r w:rsidR="009444C7" w:rsidRPr="003C2607">
        <w:rPr>
          <w:rFonts w:ascii="Palatino Linotype" w:hAnsi="Palatino Linotype"/>
          <w:color w:val="000000" w:themeColor="text1"/>
        </w:rPr>
        <w:t>ι</w:t>
      </w:r>
      <w:r w:rsidR="00AE7188" w:rsidRPr="003C2607">
        <w:rPr>
          <w:rFonts w:ascii="Palatino Linotype" w:hAnsi="Palatino Linotype"/>
          <w:color w:val="000000" w:themeColor="text1"/>
        </w:rPr>
        <w:t>ο Πνεύμα.</w:t>
      </w:r>
    </w:p>
    <w:p w14:paraId="04BB86DB" w14:textId="3380F406" w:rsidR="00DD6B0D" w:rsidRDefault="00871CC6" w:rsidP="00EB49B5">
      <w:pPr>
        <w:spacing w:line="360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 w:themeColor="text1"/>
        </w:rPr>
        <w:t xml:space="preserve">Η πλάνη του μάλιστα </w:t>
      </w:r>
      <w:r w:rsidR="00EB49B5">
        <w:rPr>
          <w:rFonts w:ascii="Palatino Linotype" w:hAnsi="Palatino Linotype"/>
          <w:color w:val="000000" w:themeColor="text1"/>
        </w:rPr>
        <w:t>μαρτυρείται</w:t>
      </w:r>
      <w:r>
        <w:rPr>
          <w:rFonts w:ascii="Palatino Linotype" w:hAnsi="Palatino Linotype"/>
          <w:color w:val="000000" w:themeColor="text1"/>
        </w:rPr>
        <w:t xml:space="preserve"> και στον καινοφανή ή και παράδοξο τρόπο που τελεί τις</w:t>
      </w:r>
      <w:r w:rsidR="0008263A">
        <w:rPr>
          <w:rFonts w:ascii="Palatino Linotype" w:hAnsi="Palatino Linotype"/>
          <w:color w:val="000000" w:themeColor="text1"/>
        </w:rPr>
        <w:t xml:space="preserve"> ιερές ακολουθίες και</w:t>
      </w:r>
      <w:r>
        <w:rPr>
          <w:rFonts w:ascii="Palatino Linotype" w:hAnsi="Palatino Linotype"/>
          <w:color w:val="000000" w:themeColor="text1"/>
        </w:rPr>
        <w:t xml:space="preserve"> </w:t>
      </w:r>
      <w:r w:rsidR="0008263A">
        <w:rPr>
          <w:rFonts w:ascii="Palatino Linotype" w:hAnsi="Palatino Linotype"/>
          <w:color w:val="000000" w:themeColor="text1"/>
        </w:rPr>
        <w:t>τα ιερά Μυστήρια</w:t>
      </w:r>
      <w:r>
        <w:rPr>
          <w:rFonts w:ascii="Palatino Linotype" w:hAnsi="Palatino Linotype"/>
          <w:color w:val="000000" w:themeColor="text1"/>
        </w:rPr>
        <w:t xml:space="preserve"> της Εκκλησίας</w:t>
      </w:r>
      <w:r w:rsidR="00EB49B5">
        <w:rPr>
          <w:rFonts w:ascii="Palatino Linotype" w:hAnsi="Palatino Linotype"/>
          <w:color w:val="000000" w:themeColor="text1"/>
        </w:rPr>
        <w:t xml:space="preserve">. </w:t>
      </w:r>
      <w:r w:rsidR="00FD1C94">
        <w:rPr>
          <w:rFonts w:ascii="Palatino Linotype" w:hAnsi="Palatino Linotype"/>
          <w:color w:val="000000" w:themeColor="text1"/>
        </w:rPr>
        <w:t>Ένας τρόπος που</w:t>
      </w:r>
      <w:r w:rsidR="00EB49B5">
        <w:rPr>
          <w:rFonts w:ascii="Palatino Linotype" w:hAnsi="Palatino Linotype"/>
          <w:color w:val="000000" w:themeColor="text1"/>
        </w:rPr>
        <w:t xml:space="preserve"> </w:t>
      </w:r>
      <w:r w:rsidR="00A22A1B">
        <w:rPr>
          <w:rFonts w:ascii="Palatino Linotype" w:hAnsi="Palatino Linotype"/>
          <w:color w:val="000000" w:themeColor="text1"/>
        </w:rPr>
        <w:t>διαφέρ</w:t>
      </w:r>
      <w:r>
        <w:rPr>
          <w:rFonts w:ascii="Palatino Linotype" w:hAnsi="Palatino Linotype"/>
          <w:color w:val="000000" w:themeColor="text1"/>
        </w:rPr>
        <w:t xml:space="preserve">ει </w:t>
      </w:r>
      <w:r w:rsidR="00C93F6F">
        <w:rPr>
          <w:rFonts w:ascii="Palatino Linotype" w:hAnsi="Palatino Linotype"/>
          <w:color w:val="000000" w:themeColor="text1"/>
        </w:rPr>
        <w:t xml:space="preserve">κατά πολύ </w:t>
      </w:r>
      <w:r w:rsidR="004F796D">
        <w:rPr>
          <w:rFonts w:ascii="Palatino Linotype" w:hAnsi="Palatino Linotype"/>
          <w:color w:val="000000" w:themeColor="text1"/>
        </w:rPr>
        <w:t xml:space="preserve">από </w:t>
      </w:r>
      <w:r w:rsidR="00A22A1B">
        <w:rPr>
          <w:rFonts w:ascii="Palatino Linotype" w:hAnsi="Palatino Linotype"/>
          <w:color w:val="000000" w:themeColor="text1"/>
        </w:rPr>
        <w:t xml:space="preserve">την πατερική παράδοση της </w:t>
      </w:r>
      <w:r w:rsidR="00EB49B5">
        <w:rPr>
          <w:rFonts w:ascii="Palatino Linotype" w:hAnsi="Palatino Linotype"/>
          <w:color w:val="000000" w:themeColor="text1"/>
        </w:rPr>
        <w:t>Ο</w:t>
      </w:r>
      <w:r w:rsidR="00A22A1B">
        <w:rPr>
          <w:rFonts w:ascii="Palatino Linotype" w:hAnsi="Palatino Linotype"/>
          <w:color w:val="000000" w:themeColor="text1"/>
        </w:rPr>
        <w:t>ρθοδόξου Εκκλησίας</w:t>
      </w:r>
      <w:r w:rsidR="00D50CFA">
        <w:rPr>
          <w:rFonts w:ascii="Palatino Linotype" w:hAnsi="Palatino Linotype"/>
          <w:color w:val="000000" w:themeColor="text1"/>
        </w:rPr>
        <w:t xml:space="preserve"> και είναι </w:t>
      </w:r>
      <w:r w:rsidR="00EB49B5">
        <w:rPr>
          <w:rFonts w:ascii="Palatino Linotype" w:hAnsi="Palatino Linotype"/>
          <w:color w:val="000000" w:themeColor="text1"/>
        </w:rPr>
        <w:t xml:space="preserve">σαφώς </w:t>
      </w:r>
      <w:r w:rsidR="00D50CFA">
        <w:rPr>
          <w:rFonts w:ascii="Palatino Linotype" w:hAnsi="Palatino Linotype"/>
          <w:color w:val="000000" w:themeColor="text1"/>
        </w:rPr>
        <w:t xml:space="preserve">ασυμβίβαστος με την </w:t>
      </w:r>
      <w:r w:rsidR="00EB49B5">
        <w:rPr>
          <w:rFonts w:ascii="Palatino Linotype" w:hAnsi="Palatino Linotype"/>
          <w:color w:val="000000" w:themeColor="text1"/>
        </w:rPr>
        <w:t>ο</w:t>
      </w:r>
      <w:r w:rsidR="00D50CFA">
        <w:rPr>
          <w:rFonts w:ascii="Palatino Linotype" w:hAnsi="Palatino Linotype"/>
          <w:color w:val="000000" w:themeColor="text1"/>
        </w:rPr>
        <w:t xml:space="preserve">ρθόδοξη </w:t>
      </w:r>
      <w:proofErr w:type="spellStart"/>
      <w:r w:rsidR="00EB49B5">
        <w:rPr>
          <w:rFonts w:ascii="Palatino Linotype" w:hAnsi="Palatino Linotype"/>
          <w:color w:val="000000" w:themeColor="text1"/>
        </w:rPr>
        <w:t>ε</w:t>
      </w:r>
      <w:r w:rsidR="00D50CFA">
        <w:rPr>
          <w:rFonts w:ascii="Palatino Linotype" w:hAnsi="Palatino Linotype"/>
          <w:color w:val="000000" w:themeColor="text1"/>
        </w:rPr>
        <w:t>κκλησιολογία</w:t>
      </w:r>
      <w:proofErr w:type="spellEnd"/>
      <w:r w:rsidR="00D50CFA">
        <w:rPr>
          <w:rFonts w:ascii="Palatino Linotype" w:hAnsi="Palatino Linotype"/>
          <w:color w:val="000000" w:themeColor="text1"/>
        </w:rPr>
        <w:t>.</w:t>
      </w:r>
      <w:r w:rsidR="00CC3FDF">
        <w:rPr>
          <w:rFonts w:ascii="Palatino Linotype" w:hAnsi="Palatino Linotype"/>
          <w:color w:val="000000" w:themeColor="text1"/>
        </w:rPr>
        <w:t xml:space="preserve"> Για παράδειγμα, </w:t>
      </w:r>
      <w:r w:rsidR="00EC4B8B">
        <w:rPr>
          <w:rFonts w:ascii="Palatino Linotype" w:hAnsi="Palatino Linotype"/>
        </w:rPr>
        <w:t>πρακτικά</w:t>
      </w:r>
      <w:r w:rsidR="00CC3FDF">
        <w:rPr>
          <w:rFonts w:ascii="Palatino Linotype" w:hAnsi="Palatino Linotype"/>
        </w:rPr>
        <w:t xml:space="preserve"> </w:t>
      </w:r>
      <w:r w:rsidR="00EC4B8B">
        <w:rPr>
          <w:rFonts w:ascii="Palatino Linotype" w:hAnsi="Palatino Linotype"/>
        </w:rPr>
        <w:t>θέματα</w:t>
      </w:r>
      <w:r w:rsidR="00CC3FDF">
        <w:rPr>
          <w:rFonts w:ascii="Palatino Linotype" w:hAnsi="Palatino Linotype"/>
        </w:rPr>
        <w:t xml:space="preserve"> σε σχ</w:t>
      </w:r>
      <w:r w:rsidR="00EC4B8B">
        <w:rPr>
          <w:rFonts w:ascii="Palatino Linotype" w:hAnsi="Palatino Linotype"/>
        </w:rPr>
        <w:t>έσ</w:t>
      </w:r>
      <w:r w:rsidR="00CC3FDF">
        <w:rPr>
          <w:rFonts w:ascii="Palatino Linotype" w:hAnsi="Palatino Linotype"/>
        </w:rPr>
        <w:t xml:space="preserve">η με την </w:t>
      </w:r>
      <w:r w:rsidR="0096214F">
        <w:rPr>
          <w:rFonts w:ascii="Palatino Linotype" w:hAnsi="Palatino Linotype"/>
        </w:rPr>
        <w:t>ώ</w:t>
      </w:r>
      <w:r w:rsidR="00CC3FDF">
        <w:rPr>
          <w:rFonts w:ascii="Palatino Linotype" w:hAnsi="Palatino Linotype"/>
        </w:rPr>
        <w:t xml:space="preserve">ρα και </w:t>
      </w:r>
      <w:r w:rsidR="00F1432B">
        <w:rPr>
          <w:rFonts w:ascii="Palatino Linotype" w:hAnsi="Palatino Linotype"/>
        </w:rPr>
        <w:t xml:space="preserve">την </w:t>
      </w:r>
      <w:r w:rsidR="00CC3FDF">
        <w:rPr>
          <w:rFonts w:ascii="Palatino Linotype" w:hAnsi="Palatino Linotype"/>
        </w:rPr>
        <w:t>δι</w:t>
      </w:r>
      <w:r w:rsidR="00EC4B8B">
        <w:rPr>
          <w:rFonts w:ascii="Palatino Linotype" w:hAnsi="Palatino Linotype"/>
        </w:rPr>
        <w:t>ά</w:t>
      </w:r>
      <w:r w:rsidR="00CC3FDF">
        <w:rPr>
          <w:rFonts w:ascii="Palatino Linotype" w:hAnsi="Palatino Linotype"/>
        </w:rPr>
        <w:t xml:space="preserve">ρκεια </w:t>
      </w:r>
      <w:r w:rsidR="00EB49B5">
        <w:rPr>
          <w:rFonts w:ascii="Palatino Linotype" w:hAnsi="Palatino Linotype"/>
        </w:rPr>
        <w:t>τελέσεως</w:t>
      </w:r>
      <w:r w:rsidR="00CC3FDF">
        <w:rPr>
          <w:rFonts w:ascii="Palatino Linotype" w:hAnsi="Palatino Linotype"/>
        </w:rPr>
        <w:t xml:space="preserve"> της θείας Λειτουργίας και των ιερών Μυστηρίων, </w:t>
      </w:r>
      <w:r w:rsidR="00F1432B">
        <w:rPr>
          <w:rFonts w:ascii="Palatino Linotype" w:hAnsi="Palatino Linotype"/>
        </w:rPr>
        <w:t>το υποκριτικά συγκινησιακό κλίμα που δημιουργεί</w:t>
      </w:r>
      <w:r w:rsidR="00EB49B5">
        <w:rPr>
          <w:rFonts w:ascii="Palatino Linotype" w:hAnsi="Palatino Linotype"/>
        </w:rPr>
        <w:t xml:space="preserve"> κατά την διάρκεια των ακολουθιών,</w:t>
      </w:r>
      <w:r w:rsidR="00F1432B">
        <w:rPr>
          <w:rFonts w:ascii="Palatino Linotype" w:hAnsi="Palatino Linotype"/>
        </w:rPr>
        <w:t xml:space="preserve"> </w:t>
      </w:r>
      <w:r w:rsidR="00CC3FDF">
        <w:rPr>
          <w:rFonts w:ascii="Palatino Linotype" w:hAnsi="Palatino Linotype"/>
        </w:rPr>
        <w:t>η δυνατ</w:t>
      </w:r>
      <w:r w:rsidR="00FD1C94">
        <w:rPr>
          <w:rFonts w:ascii="Palatino Linotype" w:hAnsi="Palatino Linotype"/>
        </w:rPr>
        <w:t>ό</w:t>
      </w:r>
      <w:r w:rsidR="00CC3FDF">
        <w:rPr>
          <w:rFonts w:ascii="Palatino Linotype" w:hAnsi="Palatino Linotype"/>
        </w:rPr>
        <w:t>τητα μετοχ</w:t>
      </w:r>
      <w:r w:rsidR="00FD1C94">
        <w:rPr>
          <w:rFonts w:ascii="Palatino Linotype" w:hAnsi="Palatino Linotype"/>
        </w:rPr>
        <w:t>ή</w:t>
      </w:r>
      <w:r w:rsidR="00CC3FDF">
        <w:rPr>
          <w:rFonts w:ascii="Palatino Linotype" w:hAnsi="Palatino Linotype"/>
        </w:rPr>
        <w:t>ς στη θε</w:t>
      </w:r>
      <w:r w:rsidR="00BF1D7A">
        <w:rPr>
          <w:rFonts w:ascii="Palatino Linotype" w:hAnsi="Palatino Linotype"/>
        </w:rPr>
        <w:t>ί</w:t>
      </w:r>
      <w:r w:rsidR="00CC3FDF">
        <w:rPr>
          <w:rFonts w:ascii="Palatino Linotype" w:hAnsi="Palatino Linotype"/>
        </w:rPr>
        <w:t>α Ευχαριστ</w:t>
      </w:r>
      <w:r w:rsidR="00FD1C94">
        <w:rPr>
          <w:rFonts w:ascii="Palatino Linotype" w:hAnsi="Palatino Linotype"/>
        </w:rPr>
        <w:t>ί</w:t>
      </w:r>
      <w:r w:rsidR="00CC3FDF">
        <w:rPr>
          <w:rFonts w:ascii="Palatino Linotype" w:hAnsi="Palatino Linotype"/>
        </w:rPr>
        <w:t>α σε σχ</w:t>
      </w:r>
      <w:r w:rsidR="00FD1C94">
        <w:rPr>
          <w:rFonts w:ascii="Palatino Linotype" w:hAnsi="Palatino Linotype"/>
        </w:rPr>
        <w:t>έ</w:t>
      </w:r>
      <w:r w:rsidR="00CC3FDF">
        <w:rPr>
          <w:rFonts w:ascii="Palatino Linotype" w:hAnsi="Palatino Linotype"/>
        </w:rPr>
        <w:t>ση με τ</w:t>
      </w:r>
      <w:r w:rsidR="00F1432B">
        <w:rPr>
          <w:rFonts w:ascii="Palatino Linotype" w:hAnsi="Palatino Linotype"/>
        </w:rPr>
        <w:t xml:space="preserve">ο εύρος της </w:t>
      </w:r>
      <w:proofErr w:type="spellStart"/>
      <w:r w:rsidR="00CC3FDF">
        <w:rPr>
          <w:rFonts w:ascii="Palatino Linotype" w:hAnsi="Palatino Linotype"/>
        </w:rPr>
        <w:t>προαπαιτο</w:t>
      </w:r>
      <w:r w:rsidR="00FD1C94">
        <w:rPr>
          <w:rFonts w:ascii="Palatino Linotype" w:hAnsi="Palatino Linotype"/>
        </w:rPr>
        <w:t>ύ</w:t>
      </w:r>
      <w:r w:rsidR="00CC3FDF">
        <w:rPr>
          <w:rFonts w:ascii="Palatino Linotype" w:hAnsi="Palatino Linotype"/>
        </w:rPr>
        <w:t>μενη</w:t>
      </w:r>
      <w:r w:rsidR="00F1432B">
        <w:rPr>
          <w:rFonts w:ascii="Palatino Linotype" w:hAnsi="Palatino Linotype"/>
        </w:rPr>
        <w:t>ς</w:t>
      </w:r>
      <w:proofErr w:type="spellEnd"/>
      <w:r w:rsidR="00CC3FDF">
        <w:rPr>
          <w:rFonts w:ascii="Palatino Linotype" w:hAnsi="Palatino Linotype"/>
        </w:rPr>
        <w:t xml:space="preserve"> νηστε</w:t>
      </w:r>
      <w:r w:rsidR="00BF1D7A">
        <w:rPr>
          <w:rFonts w:ascii="Palatino Linotype" w:hAnsi="Palatino Linotype"/>
        </w:rPr>
        <w:t>ί</w:t>
      </w:r>
      <w:r w:rsidR="00CC3FDF">
        <w:rPr>
          <w:rFonts w:ascii="Palatino Linotype" w:hAnsi="Palatino Linotype"/>
        </w:rPr>
        <w:t>α</w:t>
      </w:r>
      <w:r w:rsidR="00F1432B">
        <w:rPr>
          <w:rFonts w:ascii="Palatino Linotype" w:hAnsi="Palatino Linotype"/>
        </w:rPr>
        <w:t>ς</w:t>
      </w:r>
      <w:r w:rsidR="00CC3FDF">
        <w:rPr>
          <w:rFonts w:ascii="Palatino Linotype" w:hAnsi="Palatino Linotype"/>
        </w:rPr>
        <w:t xml:space="preserve"> ή και </w:t>
      </w:r>
      <w:r w:rsidR="00F1432B">
        <w:rPr>
          <w:rFonts w:ascii="Palatino Linotype" w:hAnsi="Palatino Linotype"/>
        </w:rPr>
        <w:t>οι</w:t>
      </w:r>
      <w:r w:rsidR="00CC3FDF">
        <w:rPr>
          <w:rFonts w:ascii="Palatino Linotype" w:hAnsi="Palatino Linotype"/>
        </w:rPr>
        <w:t xml:space="preserve"> πρακτικ</w:t>
      </w:r>
      <w:r w:rsidR="00FD1C94">
        <w:rPr>
          <w:rFonts w:ascii="Palatino Linotype" w:hAnsi="Palatino Linotype"/>
        </w:rPr>
        <w:t>έ</w:t>
      </w:r>
      <w:r w:rsidR="00CC3FDF">
        <w:rPr>
          <w:rFonts w:ascii="Palatino Linotype" w:hAnsi="Palatino Linotype"/>
        </w:rPr>
        <w:t xml:space="preserve">ς πνευματικής </w:t>
      </w:r>
      <w:r w:rsidR="00EC4B8B">
        <w:rPr>
          <w:rFonts w:ascii="Palatino Linotype" w:hAnsi="Palatino Linotype"/>
        </w:rPr>
        <w:t>προετοιμασία</w:t>
      </w:r>
      <w:r w:rsidR="00FD1C94">
        <w:rPr>
          <w:rFonts w:ascii="Palatino Linotype" w:hAnsi="Palatino Linotype"/>
        </w:rPr>
        <w:t>ς</w:t>
      </w:r>
      <w:r w:rsidR="00F1432B">
        <w:rPr>
          <w:rFonts w:ascii="Palatino Linotype" w:hAnsi="Palatino Linotype"/>
        </w:rPr>
        <w:t xml:space="preserve"> που </w:t>
      </w:r>
      <w:proofErr w:type="spellStart"/>
      <w:r w:rsidR="00F1432B">
        <w:rPr>
          <w:rFonts w:ascii="Palatino Linotype" w:hAnsi="Palatino Linotype"/>
        </w:rPr>
        <w:t>ζηλωτι</w:t>
      </w:r>
      <w:r w:rsidR="00FD1C94">
        <w:rPr>
          <w:rFonts w:ascii="Palatino Linotype" w:hAnsi="Palatino Linotype"/>
        </w:rPr>
        <w:t>κά</w:t>
      </w:r>
      <w:proofErr w:type="spellEnd"/>
      <w:r w:rsidR="00F1432B">
        <w:rPr>
          <w:rFonts w:ascii="Palatino Linotype" w:hAnsi="Palatino Linotype"/>
        </w:rPr>
        <w:t xml:space="preserve"> προβάλλει, </w:t>
      </w:r>
      <w:r w:rsidR="0096214F">
        <w:rPr>
          <w:rFonts w:ascii="Palatino Linotype" w:hAnsi="Palatino Linotype"/>
        </w:rPr>
        <w:t>δεν δημιουργού</w:t>
      </w:r>
      <w:r w:rsidR="00F1432B">
        <w:rPr>
          <w:rFonts w:ascii="Palatino Linotype" w:hAnsi="Palatino Linotype"/>
        </w:rPr>
        <w:t>ν</w:t>
      </w:r>
      <w:r w:rsidR="0096214F">
        <w:rPr>
          <w:rFonts w:ascii="Palatino Linotype" w:hAnsi="Palatino Linotype"/>
        </w:rPr>
        <w:t xml:space="preserve"> εκκλησιαστική συνείδηση</w:t>
      </w:r>
      <w:r w:rsidR="00EB49B5">
        <w:rPr>
          <w:rFonts w:ascii="Palatino Linotype" w:hAnsi="Palatino Linotype"/>
        </w:rPr>
        <w:t xml:space="preserve">. </w:t>
      </w:r>
      <w:r w:rsidR="00FD1C94">
        <w:rPr>
          <w:rFonts w:ascii="Palatino Linotype" w:hAnsi="Palatino Linotype"/>
        </w:rPr>
        <w:t>Αντιθέτως</w:t>
      </w:r>
      <w:r w:rsidR="00EB49B5">
        <w:rPr>
          <w:rFonts w:ascii="Palatino Linotype" w:hAnsi="Palatino Linotype"/>
        </w:rPr>
        <w:t>, δίνουν</w:t>
      </w:r>
      <w:r w:rsidR="00F1432B">
        <w:rPr>
          <w:rFonts w:ascii="Palatino Linotype" w:hAnsi="Palatino Linotype"/>
        </w:rPr>
        <w:t xml:space="preserve"> </w:t>
      </w:r>
      <w:r w:rsidR="00CC3FDF">
        <w:rPr>
          <w:rFonts w:ascii="Palatino Linotype" w:hAnsi="Palatino Linotype"/>
        </w:rPr>
        <w:t xml:space="preserve">μία ατομική ή </w:t>
      </w:r>
      <w:r w:rsidR="0096214F">
        <w:rPr>
          <w:rFonts w:ascii="Palatino Linotype" w:hAnsi="Palatino Linotype"/>
        </w:rPr>
        <w:t xml:space="preserve">ακόμη </w:t>
      </w:r>
      <w:r w:rsidR="00CC3FDF">
        <w:rPr>
          <w:rFonts w:ascii="Palatino Linotype" w:hAnsi="Palatino Linotype"/>
        </w:rPr>
        <w:t>και κοινωνική κοσμικά διάσταση στα ιερά Μυστήρια.</w:t>
      </w:r>
    </w:p>
    <w:p w14:paraId="708AB52A" w14:textId="30CC3C37" w:rsidR="00D640CB" w:rsidRDefault="00B702A8" w:rsidP="00D640CB">
      <w:pPr>
        <w:spacing w:line="360" w:lineRule="auto"/>
        <w:ind w:firstLine="720"/>
        <w:jc w:val="both"/>
        <w:rPr>
          <w:rFonts w:ascii="Palatino Linotype" w:hAnsi="Palatino Linotype"/>
          <w:color w:val="000000" w:themeColor="text1"/>
        </w:rPr>
      </w:pPr>
      <w:r w:rsidRPr="003C2607">
        <w:rPr>
          <w:rFonts w:ascii="Palatino Linotype" w:hAnsi="Palatino Linotype"/>
          <w:color w:val="000000" w:themeColor="text1"/>
        </w:rPr>
        <w:t>Ό ίδιος</w:t>
      </w:r>
      <w:r w:rsidR="00166371">
        <w:rPr>
          <w:rFonts w:ascii="Palatino Linotype" w:hAnsi="Palatino Linotype"/>
          <w:color w:val="000000" w:themeColor="text1"/>
        </w:rPr>
        <w:t xml:space="preserve"> παρουσιάζεται</w:t>
      </w:r>
      <w:r w:rsidR="00E3432B">
        <w:rPr>
          <w:rFonts w:ascii="Palatino Linotype" w:hAnsi="Palatino Linotype"/>
          <w:color w:val="000000" w:themeColor="text1"/>
        </w:rPr>
        <w:t xml:space="preserve"> ως καθαρός, αγνός και αναμάρτητος</w:t>
      </w:r>
      <w:r w:rsidR="00C93F6F">
        <w:rPr>
          <w:rFonts w:ascii="Palatino Linotype" w:hAnsi="Palatino Linotype"/>
          <w:color w:val="000000" w:themeColor="text1"/>
        </w:rPr>
        <w:t xml:space="preserve">, προβάλλοντας συνεχώς έναν στείρο </w:t>
      </w:r>
      <w:proofErr w:type="spellStart"/>
      <w:r w:rsidR="00EC4B8B">
        <w:rPr>
          <w:rFonts w:ascii="Palatino Linotype" w:hAnsi="Palatino Linotype"/>
          <w:color w:val="000000" w:themeColor="text1"/>
        </w:rPr>
        <w:t>ηθικισμό</w:t>
      </w:r>
      <w:proofErr w:type="spellEnd"/>
      <w:r w:rsidR="003705F7">
        <w:rPr>
          <w:rFonts w:ascii="Palatino Linotype" w:hAnsi="Palatino Linotype"/>
          <w:color w:val="000000" w:themeColor="text1"/>
        </w:rPr>
        <w:t>.</w:t>
      </w:r>
      <w:r w:rsidR="00EA76D1">
        <w:rPr>
          <w:rFonts w:ascii="Palatino Linotype" w:hAnsi="Palatino Linotype"/>
          <w:color w:val="000000" w:themeColor="text1"/>
        </w:rPr>
        <w:t xml:space="preserve"> </w:t>
      </w:r>
      <w:r w:rsidR="003705F7">
        <w:rPr>
          <w:rFonts w:ascii="Palatino Linotype" w:hAnsi="Palatino Linotype"/>
          <w:color w:val="000000" w:themeColor="text1"/>
        </w:rPr>
        <w:t>Έ</w:t>
      </w:r>
      <w:r w:rsidR="00EA76D1">
        <w:rPr>
          <w:rFonts w:ascii="Palatino Linotype" w:hAnsi="Palatino Linotype"/>
          <w:color w:val="000000" w:themeColor="text1"/>
        </w:rPr>
        <w:t xml:space="preserve">ναν </w:t>
      </w:r>
      <w:proofErr w:type="spellStart"/>
      <w:r w:rsidR="00EC4B8B">
        <w:rPr>
          <w:rFonts w:ascii="Palatino Linotype" w:hAnsi="Palatino Linotype"/>
          <w:color w:val="000000" w:themeColor="text1"/>
        </w:rPr>
        <w:t>ηθικισμό</w:t>
      </w:r>
      <w:proofErr w:type="spellEnd"/>
      <w:r w:rsidR="00EA76D1">
        <w:rPr>
          <w:rFonts w:ascii="Palatino Linotype" w:hAnsi="Palatino Linotype"/>
          <w:color w:val="000000" w:themeColor="text1"/>
        </w:rPr>
        <w:t xml:space="preserve"> που γεννά τον </w:t>
      </w:r>
      <w:proofErr w:type="spellStart"/>
      <w:r w:rsidR="00EA76D1">
        <w:rPr>
          <w:rFonts w:ascii="Palatino Linotype" w:hAnsi="Palatino Linotype"/>
          <w:color w:val="000000" w:themeColor="text1"/>
        </w:rPr>
        <w:t>φαρισα</w:t>
      </w:r>
      <w:r w:rsidR="00EA76D1" w:rsidRPr="00EA76D1">
        <w:rPr>
          <w:rFonts w:ascii="Palatino Linotype" w:hAnsi="Palatino Linotype"/>
          <w:color w:val="000000" w:themeColor="text1"/>
        </w:rPr>
        <w:t>ï</w:t>
      </w:r>
      <w:r w:rsidR="00EA76D1">
        <w:rPr>
          <w:rFonts w:ascii="Palatino Linotype" w:hAnsi="Palatino Linotype"/>
          <w:color w:val="000000" w:themeColor="text1"/>
        </w:rPr>
        <w:t>σμό</w:t>
      </w:r>
      <w:proofErr w:type="spellEnd"/>
      <w:r w:rsidR="00EA76D1">
        <w:rPr>
          <w:rFonts w:ascii="Palatino Linotype" w:hAnsi="Palatino Linotype"/>
          <w:color w:val="000000" w:themeColor="text1"/>
        </w:rPr>
        <w:t xml:space="preserve"> </w:t>
      </w:r>
      <w:r w:rsidR="00871CC6">
        <w:rPr>
          <w:rFonts w:ascii="Palatino Linotype" w:hAnsi="Palatino Linotype"/>
          <w:color w:val="000000" w:themeColor="text1"/>
        </w:rPr>
        <w:t>και</w:t>
      </w:r>
      <w:r w:rsidR="00EA76D1" w:rsidRPr="00EA76D1">
        <w:rPr>
          <w:rFonts w:ascii="Palatino Linotype" w:hAnsi="Palatino Linotype"/>
          <w:color w:val="000000" w:themeColor="text1"/>
        </w:rPr>
        <w:t xml:space="preserve"> </w:t>
      </w:r>
      <w:r w:rsidR="00CA5A3B">
        <w:rPr>
          <w:rFonts w:ascii="Palatino Linotype" w:hAnsi="Palatino Linotype"/>
          <w:color w:val="000000" w:themeColor="text1"/>
        </w:rPr>
        <w:t>συνεπώς</w:t>
      </w:r>
      <w:r w:rsidR="003705F7">
        <w:rPr>
          <w:rFonts w:ascii="Palatino Linotype" w:hAnsi="Palatino Linotype"/>
          <w:color w:val="000000" w:themeColor="text1"/>
        </w:rPr>
        <w:t xml:space="preserve"> </w:t>
      </w:r>
      <w:r w:rsidR="00EA76D1">
        <w:rPr>
          <w:rFonts w:ascii="Palatino Linotype" w:hAnsi="Palatino Linotype"/>
          <w:color w:val="000000" w:themeColor="text1"/>
        </w:rPr>
        <w:t>την υποκρισία</w:t>
      </w:r>
      <w:r w:rsidR="00D640CB">
        <w:rPr>
          <w:rFonts w:ascii="Palatino Linotype" w:hAnsi="Palatino Linotype"/>
          <w:color w:val="000000" w:themeColor="text1"/>
        </w:rPr>
        <w:t>. Ο Χριστιανισμός όμως δεν είναι ηθική διδασκαλία, αλλά «</w:t>
      </w:r>
      <w:r w:rsidR="00D640CB" w:rsidRPr="00D640CB">
        <w:rPr>
          <w:rFonts w:ascii="Palatino Linotype" w:hAnsi="Palatino Linotype"/>
          <w:i/>
          <w:iCs/>
          <w:color w:val="000000" w:themeColor="text1"/>
        </w:rPr>
        <w:t>καινή κτίση</w:t>
      </w:r>
      <w:r w:rsidR="00D640CB">
        <w:rPr>
          <w:rFonts w:ascii="Palatino Linotype" w:hAnsi="Palatino Linotype"/>
          <w:color w:val="000000" w:themeColor="text1"/>
        </w:rPr>
        <w:t>», η οποία έγινε «</w:t>
      </w:r>
      <w:proofErr w:type="spellStart"/>
      <w:r w:rsidR="00D640CB" w:rsidRPr="00D640CB">
        <w:rPr>
          <w:rFonts w:ascii="Palatino Linotype" w:hAnsi="Palatino Linotype"/>
          <w:i/>
          <w:iCs/>
          <w:color w:val="000000" w:themeColor="text1"/>
        </w:rPr>
        <w:t>πρός</w:t>
      </w:r>
      <w:proofErr w:type="spellEnd"/>
      <w:r w:rsidR="00D640CB" w:rsidRPr="00D640CB">
        <w:rPr>
          <w:rFonts w:ascii="Palatino Linotype" w:hAnsi="Palatino Linotype"/>
          <w:i/>
          <w:iCs/>
          <w:color w:val="000000" w:themeColor="text1"/>
        </w:rPr>
        <w:t xml:space="preserve"> </w:t>
      </w:r>
      <w:proofErr w:type="spellStart"/>
      <w:r w:rsidR="00D640CB" w:rsidRPr="00D640CB">
        <w:rPr>
          <w:rFonts w:ascii="Palatino Linotype" w:hAnsi="Palatino Linotype"/>
          <w:i/>
          <w:iCs/>
          <w:color w:val="000000" w:themeColor="text1"/>
        </w:rPr>
        <w:t>ἡμᾶς</w:t>
      </w:r>
      <w:proofErr w:type="spellEnd"/>
      <w:r w:rsidR="00D640CB">
        <w:rPr>
          <w:rFonts w:ascii="Palatino Linotype" w:hAnsi="Palatino Linotype"/>
          <w:color w:val="000000" w:themeColor="text1"/>
        </w:rPr>
        <w:t>» και «</w:t>
      </w:r>
      <w:proofErr w:type="spellStart"/>
      <w:r w:rsidR="00D640CB" w:rsidRPr="00D640CB">
        <w:rPr>
          <w:rFonts w:ascii="Palatino Linotype" w:hAnsi="Palatino Linotype"/>
          <w:i/>
          <w:iCs/>
          <w:color w:val="000000" w:themeColor="text1"/>
        </w:rPr>
        <w:t>δι</w:t>
      </w:r>
      <w:proofErr w:type="spellEnd"/>
      <w:r w:rsidR="00D640CB" w:rsidRPr="00D640CB">
        <w:rPr>
          <w:rFonts w:ascii="Palatino Linotype" w:hAnsi="Palatino Linotype"/>
          <w:i/>
          <w:iCs/>
          <w:color w:val="000000" w:themeColor="text1"/>
        </w:rPr>
        <w:t xml:space="preserve">᾽ </w:t>
      </w:r>
      <w:proofErr w:type="spellStart"/>
      <w:r w:rsidR="00D640CB" w:rsidRPr="00D640CB">
        <w:rPr>
          <w:rFonts w:ascii="Palatino Linotype" w:hAnsi="Palatino Linotype"/>
          <w:i/>
          <w:iCs/>
          <w:color w:val="000000" w:themeColor="text1"/>
        </w:rPr>
        <w:t>ἡμᾶς</w:t>
      </w:r>
      <w:proofErr w:type="spellEnd"/>
      <w:r w:rsidR="00D640CB">
        <w:rPr>
          <w:rFonts w:ascii="Palatino Linotype" w:hAnsi="Palatino Linotype"/>
          <w:color w:val="000000" w:themeColor="text1"/>
        </w:rPr>
        <w:t>»</w:t>
      </w:r>
      <w:r w:rsidR="00D640CB">
        <w:rPr>
          <w:rStyle w:val="a4"/>
          <w:rFonts w:ascii="Palatino Linotype" w:hAnsi="Palatino Linotype"/>
          <w:color w:val="000000" w:themeColor="text1"/>
        </w:rPr>
        <w:footnoteReference w:id="10"/>
      </w:r>
      <w:r w:rsidR="00D640CB">
        <w:rPr>
          <w:rFonts w:ascii="Palatino Linotype" w:hAnsi="Palatino Linotype"/>
          <w:color w:val="000000" w:themeColor="text1"/>
        </w:rPr>
        <w:t xml:space="preserve">, σύμφωνα με τον Άγιο Συμεών τον Νέο Θεολόγο.  Και οι εντολές </w:t>
      </w:r>
      <w:r w:rsidR="00D640CB">
        <w:rPr>
          <w:rFonts w:ascii="Palatino Linotype" w:hAnsi="Palatino Linotype"/>
          <w:color w:val="000000" w:themeColor="text1"/>
        </w:rPr>
        <w:lastRenderedPageBreak/>
        <w:t>του Χριστού δεν αποτελούν νόμο, αλλά δείκτες ελευθερίας</w:t>
      </w:r>
      <w:r w:rsidR="00AB67C0">
        <w:rPr>
          <w:rFonts w:ascii="Palatino Linotype" w:hAnsi="Palatino Linotype"/>
          <w:color w:val="000000" w:themeColor="text1"/>
        </w:rPr>
        <w:t xml:space="preserve">, ασφαλές πλαίσιο </w:t>
      </w:r>
      <w:proofErr w:type="spellStart"/>
      <w:r w:rsidR="00AB67C0">
        <w:rPr>
          <w:rFonts w:ascii="Palatino Linotype" w:hAnsi="Palatino Linotype"/>
          <w:color w:val="000000" w:themeColor="text1"/>
        </w:rPr>
        <w:t>βιώσης</w:t>
      </w:r>
      <w:proofErr w:type="spellEnd"/>
      <w:r w:rsidR="00AB67C0">
        <w:rPr>
          <w:rFonts w:ascii="Palatino Linotype" w:hAnsi="Palatino Linotype"/>
          <w:color w:val="000000" w:themeColor="text1"/>
        </w:rPr>
        <w:t xml:space="preserve"> του </w:t>
      </w:r>
      <w:proofErr w:type="spellStart"/>
      <w:r w:rsidR="00AB67C0">
        <w:rPr>
          <w:rFonts w:ascii="Palatino Linotype" w:hAnsi="Palatino Linotype"/>
          <w:color w:val="000000" w:themeColor="text1"/>
        </w:rPr>
        <w:t>σωτηριολογικού</w:t>
      </w:r>
      <w:proofErr w:type="spellEnd"/>
      <w:r w:rsidR="00AB67C0">
        <w:rPr>
          <w:rFonts w:ascii="Palatino Linotype" w:hAnsi="Palatino Linotype"/>
          <w:color w:val="000000" w:themeColor="text1"/>
        </w:rPr>
        <w:t xml:space="preserve"> μυστηρίου.</w:t>
      </w:r>
    </w:p>
    <w:p w14:paraId="2F3A999D" w14:textId="786FB549" w:rsidR="006137C9" w:rsidRDefault="00D640CB" w:rsidP="00D640CB">
      <w:pPr>
        <w:spacing w:line="360" w:lineRule="auto"/>
        <w:ind w:firstLine="720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Σ</w:t>
      </w:r>
      <w:r w:rsidR="00EA76D1">
        <w:rPr>
          <w:rFonts w:ascii="Palatino Linotype" w:hAnsi="Palatino Linotype"/>
          <w:color w:val="000000" w:themeColor="text1"/>
        </w:rPr>
        <w:t xml:space="preserve">τον </w:t>
      </w:r>
      <w:proofErr w:type="spellStart"/>
      <w:r w:rsidR="00EA76D1">
        <w:rPr>
          <w:rFonts w:ascii="Palatino Linotype" w:hAnsi="Palatino Linotype"/>
          <w:color w:val="000000" w:themeColor="text1"/>
        </w:rPr>
        <w:t>ηθικισ</w:t>
      </w:r>
      <w:r w:rsidR="00EC4B8B">
        <w:rPr>
          <w:rFonts w:ascii="Palatino Linotype" w:hAnsi="Palatino Linotype"/>
          <w:color w:val="000000" w:themeColor="text1"/>
        </w:rPr>
        <w:t>μό</w:t>
      </w:r>
      <w:proofErr w:type="spellEnd"/>
      <w:r w:rsidR="00FD1C94">
        <w:rPr>
          <w:rFonts w:ascii="Palatino Linotype" w:hAnsi="Palatino Linotype"/>
          <w:color w:val="000000" w:themeColor="text1"/>
        </w:rPr>
        <w:t xml:space="preserve"> </w:t>
      </w:r>
      <w:r w:rsidR="00EA76D1">
        <w:rPr>
          <w:rFonts w:ascii="Palatino Linotype" w:hAnsi="Palatino Linotype"/>
          <w:color w:val="000000" w:themeColor="text1"/>
        </w:rPr>
        <w:t>οι έννοιες</w:t>
      </w:r>
      <w:r w:rsidR="00EA76D1" w:rsidRPr="00EA76D1">
        <w:rPr>
          <w:rFonts w:ascii="Palatino Linotype" w:hAnsi="Palatino Linotype"/>
          <w:color w:val="000000" w:themeColor="text1"/>
        </w:rPr>
        <w:t>,</w:t>
      </w:r>
      <w:r w:rsidR="00EA76D1">
        <w:rPr>
          <w:rFonts w:ascii="Palatino Linotype" w:hAnsi="Palatino Linotype"/>
          <w:color w:val="000000" w:themeColor="text1"/>
        </w:rPr>
        <w:t xml:space="preserve"> όπως </w:t>
      </w:r>
      <w:r w:rsidR="00EC4B8B" w:rsidRPr="00EB49B5">
        <w:rPr>
          <w:rFonts w:ascii="Palatino Linotype" w:hAnsi="Palatino Linotype"/>
          <w:i/>
          <w:iCs/>
          <w:color w:val="000000" w:themeColor="text1"/>
        </w:rPr>
        <w:t xml:space="preserve">η </w:t>
      </w:r>
      <w:r w:rsidR="00EA76D1" w:rsidRPr="00EB49B5">
        <w:rPr>
          <w:rFonts w:ascii="Palatino Linotype" w:hAnsi="Palatino Linotype"/>
          <w:i/>
          <w:iCs/>
          <w:color w:val="000000" w:themeColor="text1"/>
        </w:rPr>
        <w:t xml:space="preserve">ταπείνωση, η άσκηση, </w:t>
      </w:r>
      <w:r w:rsidR="00871CC6" w:rsidRPr="00EB49B5">
        <w:rPr>
          <w:rFonts w:ascii="Palatino Linotype" w:hAnsi="Palatino Linotype"/>
          <w:i/>
          <w:iCs/>
          <w:color w:val="000000" w:themeColor="text1"/>
        </w:rPr>
        <w:t xml:space="preserve">η πραότητα, η μακροθυμία, </w:t>
      </w:r>
      <w:r w:rsidR="003705F7" w:rsidRPr="00EB49B5">
        <w:rPr>
          <w:rFonts w:ascii="Palatino Linotype" w:hAnsi="Palatino Linotype"/>
          <w:i/>
          <w:iCs/>
          <w:color w:val="000000" w:themeColor="text1"/>
        </w:rPr>
        <w:t xml:space="preserve">ο αγώνας κατά </w:t>
      </w:r>
      <w:r w:rsidR="00EA76D1" w:rsidRPr="00EB49B5">
        <w:rPr>
          <w:rFonts w:ascii="Palatino Linotype" w:hAnsi="Palatino Linotype"/>
          <w:i/>
          <w:iCs/>
          <w:color w:val="000000" w:themeColor="text1"/>
        </w:rPr>
        <w:t xml:space="preserve">των παθών, η </w:t>
      </w:r>
      <w:r w:rsidR="00A26012" w:rsidRPr="00EB49B5">
        <w:rPr>
          <w:rFonts w:ascii="Palatino Linotype" w:hAnsi="Palatino Linotype"/>
          <w:i/>
          <w:iCs/>
          <w:color w:val="000000" w:themeColor="text1"/>
        </w:rPr>
        <w:t xml:space="preserve">θυσιαστική αγάπη </w:t>
      </w:r>
      <w:r w:rsidR="00871CC6" w:rsidRPr="00EB49B5">
        <w:rPr>
          <w:rFonts w:ascii="Palatino Linotype" w:hAnsi="Palatino Linotype"/>
          <w:i/>
          <w:iCs/>
          <w:color w:val="000000" w:themeColor="text1"/>
        </w:rPr>
        <w:t xml:space="preserve">και </w:t>
      </w:r>
      <w:r w:rsidR="00EA76D1" w:rsidRPr="00EB49B5">
        <w:rPr>
          <w:rFonts w:ascii="Palatino Linotype" w:hAnsi="Palatino Linotype"/>
          <w:i/>
          <w:iCs/>
          <w:color w:val="000000" w:themeColor="text1"/>
        </w:rPr>
        <w:t>η αγάπη για τον πλησίον</w:t>
      </w:r>
      <w:r w:rsidR="00871CC6">
        <w:rPr>
          <w:rFonts w:ascii="Palatino Linotype" w:hAnsi="Palatino Linotype"/>
          <w:color w:val="000000" w:themeColor="text1"/>
        </w:rPr>
        <w:t xml:space="preserve"> είναι παντελώς άγνωστες. Αντιθέτως, β</w:t>
      </w:r>
      <w:r w:rsidR="00F81C3A">
        <w:rPr>
          <w:rFonts w:ascii="Palatino Linotype" w:hAnsi="Palatino Linotype"/>
          <w:color w:val="000000" w:themeColor="text1"/>
        </w:rPr>
        <w:t>λαστάνει ο εγωισμός και πλεονάζει η κενοδοξία και η υπερηφάνεια</w:t>
      </w:r>
      <w:r w:rsidR="006137C9">
        <w:rPr>
          <w:rFonts w:ascii="Palatino Linotype" w:hAnsi="Palatino Linotype"/>
          <w:color w:val="000000" w:themeColor="text1"/>
        </w:rPr>
        <w:t>.</w:t>
      </w:r>
      <w:r w:rsidR="00CA5A3B">
        <w:rPr>
          <w:rFonts w:ascii="Palatino Linotype" w:hAnsi="Palatino Linotype"/>
          <w:color w:val="000000" w:themeColor="text1"/>
        </w:rPr>
        <w:t xml:space="preserve"> </w:t>
      </w:r>
      <w:r w:rsidR="00EC4B8B">
        <w:rPr>
          <w:rFonts w:ascii="Palatino Linotype" w:hAnsi="Palatino Linotype"/>
          <w:color w:val="000000" w:themeColor="text1"/>
        </w:rPr>
        <w:t>Έτσι, υ</w:t>
      </w:r>
      <w:r w:rsidR="00F81C3A">
        <w:rPr>
          <w:rFonts w:ascii="Palatino Linotype" w:hAnsi="Palatino Linotype"/>
          <w:color w:val="000000" w:themeColor="text1"/>
        </w:rPr>
        <w:t>πό</w:t>
      </w:r>
      <w:r w:rsidR="00166371">
        <w:rPr>
          <w:rFonts w:ascii="Palatino Linotype" w:hAnsi="Palatino Linotype"/>
          <w:color w:val="000000" w:themeColor="text1"/>
        </w:rPr>
        <w:t xml:space="preserve"> </w:t>
      </w:r>
      <w:r w:rsidR="00A26012">
        <w:rPr>
          <w:rFonts w:ascii="Palatino Linotype" w:hAnsi="Palatino Linotype"/>
          <w:color w:val="000000" w:themeColor="text1"/>
        </w:rPr>
        <w:t>το</w:t>
      </w:r>
      <w:r w:rsidR="00CA5A3B">
        <w:rPr>
          <w:rFonts w:ascii="Palatino Linotype" w:hAnsi="Palatino Linotype"/>
          <w:color w:val="000000" w:themeColor="text1"/>
        </w:rPr>
        <w:t xml:space="preserve"> ασφαλές πέπλο</w:t>
      </w:r>
      <w:r w:rsidR="006137C9">
        <w:rPr>
          <w:rFonts w:ascii="Palatino Linotype" w:hAnsi="Palatino Linotype"/>
          <w:color w:val="000000" w:themeColor="text1"/>
        </w:rPr>
        <w:t xml:space="preserve"> </w:t>
      </w:r>
      <w:r w:rsidR="00166371">
        <w:rPr>
          <w:rFonts w:ascii="Palatino Linotype" w:hAnsi="Palatino Linotype"/>
          <w:color w:val="000000" w:themeColor="text1"/>
        </w:rPr>
        <w:t>μιας</w:t>
      </w:r>
      <w:r w:rsidR="00E3432B" w:rsidRPr="003C2607">
        <w:rPr>
          <w:rFonts w:ascii="Palatino Linotype" w:hAnsi="Palatino Linotype"/>
          <w:color w:val="000000" w:themeColor="text1"/>
        </w:rPr>
        <w:t xml:space="preserve"> δήθεν </w:t>
      </w:r>
      <w:r w:rsidR="00980E11">
        <w:rPr>
          <w:rFonts w:ascii="Palatino Linotype" w:hAnsi="Palatino Linotype"/>
          <w:color w:val="000000" w:themeColor="text1"/>
        </w:rPr>
        <w:t>ευσέβειας</w:t>
      </w:r>
      <w:r w:rsidR="00D37AA6">
        <w:rPr>
          <w:rFonts w:ascii="Palatino Linotype" w:hAnsi="Palatino Linotype"/>
          <w:color w:val="000000" w:themeColor="text1"/>
        </w:rPr>
        <w:t xml:space="preserve"> </w:t>
      </w:r>
      <w:r w:rsidR="00F81C3A">
        <w:rPr>
          <w:rFonts w:ascii="Palatino Linotype" w:hAnsi="Palatino Linotype"/>
          <w:color w:val="000000" w:themeColor="text1"/>
        </w:rPr>
        <w:t xml:space="preserve">και </w:t>
      </w:r>
      <w:r w:rsidR="00D37AA6">
        <w:rPr>
          <w:rFonts w:ascii="Palatino Linotype" w:hAnsi="Palatino Linotype"/>
          <w:color w:val="000000" w:themeColor="text1"/>
        </w:rPr>
        <w:t>μιας δήθεν</w:t>
      </w:r>
      <w:r w:rsidR="00980E11">
        <w:rPr>
          <w:rFonts w:ascii="Palatino Linotype" w:hAnsi="Palatino Linotype"/>
          <w:color w:val="000000" w:themeColor="text1"/>
        </w:rPr>
        <w:t xml:space="preserve"> </w:t>
      </w:r>
      <w:r w:rsidR="00E3432B" w:rsidRPr="003C2607">
        <w:rPr>
          <w:rFonts w:ascii="Palatino Linotype" w:hAnsi="Palatino Linotype"/>
          <w:color w:val="000000" w:themeColor="text1"/>
        </w:rPr>
        <w:t xml:space="preserve">ταπεινώσεως, </w:t>
      </w:r>
      <w:r w:rsidR="00CB46A8">
        <w:rPr>
          <w:rFonts w:ascii="Palatino Linotype" w:hAnsi="Palatino Linotype"/>
          <w:color w:val="000000" w:themeColor="text1"/>
          <w:lang w:val="en-US"/>
        </w:rPr>
        <w:t>o</w:t>
      </w:r>
      <w:r w:rsidR="00CB46A8" w:rsidRPr="00CB46A8">
        <w:rPr>
          <w:rFonts w:ascii="Palatino Linotype" w:hAnsi="Palatino Linotype"/>
          <w:color w:val="000000" w:themeColor="text1"/>
        </w:rPr>
        <w:t xml:space="preserve"> </w:t>
      </w:r>
      <w:r w:rsidR="00CB46A8">
        <w:rPr>
          <w:rFonts w:ascii="Palatino Linotype" w:hAnsi="Palatino Linotype"/>
          <w:color w:val="000000" w:themeColor="text1"/>
        </w:rPr>
        <w:t xml:space="preserve">ίδιος </w:t>
      </w:r>
      <w:r w:rsidR="00E3432B" w:rsidRPr="003C2607">
        <w:rPr>
          <w:rFonts w:ascii="Palatino Linotype" w:hAnsi="Palatino Linotype"/>
          <w:color w:val="000000" w:themeColor="text1"/>
        </w:rPr>
        <w:t xml:space="preserve">υποθάλπει, υποσκελίζει και εναντιώνεται </w:t>
      </w:r>
      <w:r w:rsidR="00CA5A3B">
        <w:rPr>
          <w:rFonts w:ascii="Palatino Linotype" w:hAnsi="Palatino Linotype"/>
          <w:color w:val="000000" w:themeColor="text1"/>
        </w:rPr>
        <w:t xml:space="preserve">αλαζονικά </w:t>
      </w:r>
      <w:r w:rsidR="00E3432B" w:rsidRPr="003C2607">
        <w:rPr>
          <w:rFonts w:ascii="Palatino Linotype" w:hAnsi="Palatino Linotype"/>
          <w:color w:val="000000" w:themeColor="text1"/>
        </w:rPr>
        <w:t>στη φωνή της Εκκλησίας, προκειμένου να εξυπηρετήσει ιδίους σκοπούς και προσωπικά οφέλη</w:t>
      </w:r>
      <w:r w:rsidR="00553C36">
        <w:rPr>
          <w:rFonts w:ascii="Palatino Linotype" w:hAnsi="Palatino Linotype"/>
          <w:color w:val="000000" w:themeColor="text1"/>
        </w:rPr>
        <w:t>, ακόμη και οικονομικά</w:t>
      </w:r>
      <w:r w:rsidR="00CA5A3B">
        <w:rPr>
          <w:rFonts w:ascii="Palatino Linotype" w:hAnsi="Palatino Linotype"/>
          <w:color w:val="000000" w:themeColor="text1"/>
        </w:rPr>
        <w:t>.</w:t>
      </w:r>
      <w:r w:rsidR="00F81C3A">
        <w:rPr>
          <w:rFonts w:ascii="Palatino Linotype" w:hAnsi="Palatino Linotype"/>
          <w:color w:val="000000" w:themeColor="text1"/>
        </w:rPr>
        <w:t xml:space="preserve"> </w:t>
      </w:r>
      <w:r w:rsidR="00FD1C94">
        <w:rPr>
          <w:rFonts w:ascii="Palatino Linotype" w:hAnsi="Palatino Linotype"/>
          <w:color w:val="000000" w:themeColor="text1"/>
        </w:rPr>
        <w:t>Έτσι, δ</w:t>
      </w:r>
      <w:r w:rsidR="00F81C3A">
        <w:rPr>
          <w:rFonts w:ascii="Palatino Linotype" w:hAnsi="Palatino Linotype"/>
          <w:color w:val="000000" w:themeColor="text1"/>
        </w:rPr>
        <w:t>ρα πονηρά και ανεξάρτητα, μην υπακού</w:t>
      </w:r>
      <w:r w:rsidR="00CB46A8">
        <w:rPr>
          <w:rFonts w:ascii="Palatino Linotype" w:hAnsi="Palatino Linotype"/>
          <w:color w:val="000000" w:themeColor="text1"/>
        </w:rPr>
        <w:t>ο</w:t>
      </w:r>
      <w:r w:rsidR="00F81C3A">
        <w:rPr>
          <w:rFonts w:ascii="Palatino Linotype" w:hAnsi="Palatino Linotype"/>
          <w:color w:val="000000" w:themeColor="text1"/>
        </w:rPr>
        <w:t>ντας</w:t>
      </w:r>
      <w:r w:rsidR="00CB46A8">
        <w:rPr>
          <w:rFonts w:ascii="Palatino Linotype" w:hAnsi="Palatino Linotype"/>
          <w:color w:val="000000" w:themeColor="text1"/>
        </w:rPr>
        <w:t xml:space="preserve"> συνήθως</w:t>
      </w:r>
      <w:r w:rsidR="00F81C3A">
        <w:rPr>
          <w:rFonts w:ascii="Palatino Linotype" w:hAnsi="Palatino Linotype"/>
          <w:color w:val="000000" w:themeColor="text1"/>
        </w:rPr>
        <w:t xml:space="preserve"> </w:t>
      </w:r>
      <w:r w:rsidR="00FD1C94">
        <w:rPr>
          <w:rFonts w:ascii="Palatino Linotype" w:hAnsi="Palatino Linotype"/>
          <w:color w:val="000000" w:themeColor="text1"/>
        </w:rPr>
        <w:t xml:space="preserve">ούτε </w:t>
      </w:r>
      <w:r w:rsidR="00F81C3A">
        <w:rPr>
          <w:rFonts w:ascii="Palatino Linotype" w:hAnsi="Palatino Linotype"/>
          <w:color w:val="000000" w:themeColor="text1"/>
        </w:rPr>
        <w:t>στις προτροπές του επισκόπου του.</w:t>
      </w:r>
    </w:p>
    <w:p w14:paraId="0608497A" w14:textId="5E65FD7A" w:rsidR="00A26012" w:rsidRDefault="00BF1D7A" w:rsidP="00F81C3A">
      <w:pPr>
        <w:spacing w:line="360" w:lineRule="auto"/>
        <w:ind w:firstLine="720"/>
        <w:jc w:val="both"/>
        <w:rPr>
          <w:rFonts w:ascii="Palatino Linotype" w:hAnsi="Palatino Linotype"/>
          <w:color w:val="000000"/>
          <w:shd w:val="clear" w:color="auto" w:fill="FFFFFF"/>
        </w:rPr>
      </w:pPr>
      <w:r>
        <w:rPr>
          <w:rFonts w:ascii="Palatino Linotype" w:hAnsi="Palatino Linotype"/>
          <w:color w:val="000000" w:themeColor="text1"/>
        </w:rPr>
        <w:t>Ο</w:t>
      </w:r>
      <w:r w:rsidR="003705F7">
        <w:rPr>
          <w:rFonts w:ascii="Palatino Linotype" w:hAnsi="Palatino Linotype"/>
          <w:color w:val="000000" w:themeColor="text1"/>
        </w:rPr>
        <w:t xml:space="preserve"> </w:t>
      </w:r>
      <w:r w:rsidR="00FD1C94">
        <w:rPr>
          <w:rFonts w:ascii="Palatino Linotype" w:hAnsi="Palatino Linotype"/>
          <w:color w:val="000000" w:themeColor="text1"/>
        </w:rPr>
        <w:t xml:space="preserve">ίδιος </w:t>
      </w:r>
      <w:r w:rsidR="003C2607" w:rsidRPr="003C2607">
        <w:rPr>
          <w:rFonts w:ascii="Palatino Linotype" w:hAnsi="Palatino Linotype"/>
          <w:color w:val="000000" w:themeColor="text1"/>
        </w:rPr>
        <w:t>γνωρίζε</w:t>
      </w:r>
      <w:r w:rsidR="00761CB1" w:rsidRPr="003C2607">
        <w:rPr>
          <w:rFonts w:ascii="Palatino Linotype" w:hAnsi="Palatino Linotype"/>
          <w:color w:val="000000" w:themeColor="text1"/>
        </w:rPr>
        <w:t xml:space="preserve">ι </w:t>
      </w:r>
      <w:r w:rsidR="009444C7" w:rsidRPr="003C2607">
        <w:rPr>
          <w:rFonts w:ascii="Palatino Linotype" w:hAnsi="Palatino Linotype"/>
          <w:color w:val="000000" w:themeColor="text1"/>
        </w:rPr>
        <w:t>πολύ καλά</w:t>
      </w:r>
      <w:r w:rsidR="00F81C3A">
        <w:rPr>
          <w:rFonts w:ascii="Palatino Linotype" w:hAnsi="Palatino Linotype"/>
          <w:color w:val="000000" w:themeColor="text1"/>
        </w:rPr>
        <w:t xml:space="preserve"> </w:t>
      </w:r>
      <w:r w:rsidR="009444C7" w:rsidRPr="003C2607">
        <w:rPr>
          <w:rFonts w:ascii="Palatino Linotype" w:hAnsi="Palatino Linotype"/>
          <w:color w:val="000000" w:themeColor="text1"/>
        </w:rPr>
        <w:t xml:space="preserve">και με ιδιαίτερη μάλιστα δεινότητα, </w:t>
      </w:r>
      <w:r w:rsidR="004B54EF" w:rsidRPr="003C2607">
        <w:rPr>
          <w:rFonts w:ascii="Palatino Linotype" w:hAnsi="Palatino Linotype"/>
          <w:color w:val="000000" w:themeColor="text1"/>
        </w:rPr>
        <w:t>να χρησιμοποιεί το</w:t>
      </w:r>
      <w:r w:rsidR="0087622B">
        <w:rPr>
          <w:rFonts w:ascii="Palatino Linotype" w:hAnsi="Palatino Linotype"/>
          <w:color w:val="000000" w:themeColor="text1"/>
        </w:rPr>
        <w:t>ν</w:t>
      </w:r>
      <w:r w:rsidR="004B54EF" w:rsidRPr="003C2607">
        <w:rPr>
          <w:rFonts w:ascii="Palatino Linotype" w:hAnsi="Palatino Linotype"/>
          <w:color w:val="000000" w:themeColor="text1"/>
        </w:rPr>
        <w:t xml:space="preserve"> λόγο</w:t>
      </w:r>
      <w:r w:rsidR="00B127E0">
        <w:rPr>
          <w:rFonts w:ascii="Palatino Linotype" w:hAnsi="Palatino Linotype"/>
          <w:color w:val="000000" w:themeColor="text1"/>
        </w:rPr>
        <w:t xml:space="preserve">· </w:t>
      </w:r>
      <w:r w:rsidR="004B54EF" w:rsidRPr="003C2607">
        <w:rPr>
          <w:rFonts w:ascii="Palatino Linotype" w:hAnsi="Palatino Linotype"/>
          <w:color w:val="000000" w:themeColor="text1"/>
        </w:rPr>
        <w:t xml:space="preserve">να πείθει, </w:t>
      </w:r>
      <w:r w:rsidR="004B54EF" w:rsidRPr="0087622B">
        <w:rPr>
          <w:rFonts w:ascii="Palatino Linotype" w:hAnsi="Palatino Linotype"/>
          <w:color w:val="000000" w:themeColor="text1"/>
        </w:rPr>
        <w:t>να φανατίζει, να χειρίζεται</w:t>
      </w:r>
      <w:r w:rsidR="00DF64FD" w:rsidRPr="0087622B">
        <w:rPr>
          <w:rFonts w:ascii="Palatino Linotype" w:hAnsi="Palatino Linotype"/>
          <w:color w:val="000000" w:themeColor="text1"/>
        </w:rPr>
        <w:t xml:space="preserve"> συναισθηματικά</w:t>
      </w:r>
      <w:r w:rsidR="004B54EF" w:rsidRPr="0087622B">
        <w:rPr>
          <w:rFonts w:ascii="Palatino Linotype" w:hAnsi="Palatino Linotype"/>
          <w:color w:val="000000" w:themeColor="text1"/>
        </w:rPr>
        <w:t xml:space="preserve">, </w:t>
      </w:r>
      <w:r w:rsidR="005A2148" w:rsidRPr="0087622B">
        <w:rPr>
          <w:rFonts w:ascii="Palatino Linotype" w:hAnsi="Palatino Linotype"/>
          <w:color w:val="000000" w:themeColor="text1"/>
        </w:rPr>
        <w:t xml:space="preserve">να τρομοκρατεί, </w:t>
      </w:r>
      <w:r w:rsidR="004B54EF" w:rsidRPr="0087622B">
        <w:rPr>
          <w:rFonts w:ascii="Palatino Linotype" w:hAnsi="Palatino Linotype"/>
          <w:color w:val="000000" w:themeColor="text1"/>
        </w:rPr>
        <w:t xml:space="preserve">να εγκλωβίζει, να </w:t>
      </w:r>
      <w:r w:rsidR="00166371">
        <w:rPr>
          <w:rFonts w:ascii="Palatino Linotype" w:hAnsi="Palatino Linotype"/>
          <w:color w:val="000000" w:themeColor="text1"/>
        </w:rPr>
        <w:t xml:space="preserve">εκβιάζει ψυχολογικά, να </w:t>
      </w:r>
      <w:r w:rsidR="004B54EF" w:rsidRPr="0087622B">
        <w:rPr>
          <w:rFonts w:ascii="Palatino Linotype" w:hAnsi="Palatino Linotype"/>
          <w:color w:val="000000" w:themeColor="text1"/>
        </w:rPr>
        <w:t>εξαναγκάζει, να ελέγχει και να ταπεινώνει</w:t>
      </w:r>
      <w:r w:rsidR="00656CAC" w:rsidRPr="0087622B">
        <w:rPr>
          <w:rFonts w:ascii="Palatino Linotype" w:hAnsi="Palatino Linotype"/>
          <w:color w:val="000000" w:themeColor="text1"/>
        </w:rPr>
        <w:t xml:space="preserve"> </w:t>
      </w:r>
      <w:r w:rsidR="00656CAC" w:rsidRPr="00166371">
        <w:rPr>
          <w:rFonts w:ascii="Palatino Linotype" w:hAnsi="Palatino Linotype"/>
          <w:color w:val="000000" w:themeColor="text1"/>
        </w:rPr>
        <w:t>ψυχές</w:t>
      </w:r>
      <w:r w:rsidR="00761CB1" w:rsidRPr="00166371">
        <w:rPr>
          <w:rFonts w:ascii="Palatino Linotype" w:hAnsi="Palatino Linotype"/>
          <w:color w:val="000000" w:themeColor="text1"/>
        </w:rPr>
        <w:t>.</w:t>
      </w:r>
      <w:r w:rsidR="00660378" w:rsidRPr="00166371">
        <w:rPr>
          <w:rFonts w:ascii="Palatino Linotype" w:hAnsi="Palatino Linotype"/>
        </w:rPr>
        <w:t xml:space="preserve"> </w:t>
      </w:r>
      <w:r w:rsidR="00B127E0">
        <w:rPr>
          <w:rFonts w:ascii="Palatino Linotype" w:hAnsi="Palatino Linotype"/>
        </w:rPr>
        <w:t>«</w:t>
      </w:r>
      <w:proofErr w:type="spellStart"/>
      <w:r w:rsidR="00166371" w:rsidRPr="00B127E0">
        <w:rPr>
          <w:rFonts w:ascii="Palatino Linotype" w:hAnsi="Palatino Linotype"/>
          <w:i/>
          <w:iCs/>
          <w:color w:val="000000"/>
          <w:shd w:val="clear" w:color="auto" w:fill="FFFFFF"/>
        </w:rPr>
        <w:t>Αστυνομεύει</w:t>
      </w:r>
      <w:proofErr w:type="spellEnd"/>
      <w:r w:rsidR="00B127E0">
        <w:rPr>
          <w:rFonts w:ascii="Palatino Linotype" w:hAnsi="Palatino Linotype"/>
          <w:color w:val="000000"/>
          <w:shd w:val="clear" w:color="auto" w:fill="FFFFFF"/>
        </w:rPr>
        <w:t>»</w:t>
      </w:r>
      <w:r w:rsidR="00FD1C94">
        <w:rPr>
          <w:rFonts w:ascii="Palatino Linotype" w:hAnsi="Palatino Linotype"/>
          <w:color w:val="000000"/>
          <w:shd w:val="clear" w:color="auto" w:fill="FFFFFF"/>
        </w:rPr>
        <w:t>, θα λέγαμε,</w:t>
      </w:r>
      <w:r w:rsidR="00166371" w:rsidRPr="00166371">
        <w:rPr>
          <w:rFonts w:ascii="Palatino Linotype" w:hAnsi="Palatino Linotype"/>
          <w:color w:val="000000"/>
          <w:shd w:val="clear" w:color="auto" w:fill="FFFFFF"/>
        </w:rPr>
        <w:t xml:space="preserve"> </w:t>
      </w:r>
      <w:r w:rsidR="00B127E0">
        <w:rPr>
          <w:rFonts w:ascii="Palatino Linotype" w:hAnsi="Palatino Linotype"/>
          <w:color w:val="000000"/>
          <w:shd w:val="clear" w:color="auto" w:fill="FFFFFF"/>
        </w:rPr>
        <w:t>κάθε</w:t>
      </w:r>
      <w:r w:rsidR="00166371" w:rsidRPr="00166371">
        <w:rPr>
          <w:rFonts w:ascii="Palatino Linotype" w:hAnsi="Palatino Linotype"/>
          <w:color w:val="000000"/>
          <w:shd w:val="clear" w:color="auto" w:fill="FFFFFF"/>
        </w:rPr>
        <w:t xml:space="preserve"> </w:t>
      </w:r>
      <w:r w:rsidR="00B127E0">
        <w:rPr>
          <w:rFonts w:ascii="Palatino Linotype" w:hAnsi="Palatino Linotype"/>
          <w:color w:val="000000"/>
          <w:shd w:val="clear" w:color="auto" w:fill="FFFFFF"/>
        </w:rPr>
        <w:t>πτυχή</w:t>
      </w:r>
      <w:r w:rsidR="00166371" w:rsidRPr="00166371">
        <w:rPr>
          <w:rFonts w:ascii="Palatino Linotype" w:hAnsi="Palatino Linotype"/>
          <w:color w:val="000000"/>
          <w:shd w:val="clear" w:color="auto" w:fill="FFFFFF"/>
        </w:rPr>
        <w:t xml:space="preserve"> της προσωπικής ζωής των πνευματικών του τέκνων, ακόμη και τις εντελώς προσωπικές.</w:t>
      </w:r>
    </w:p>
    <w:p w14:paraId="67E37BCA" w14:textId="58AAC40D" w:rsidR="00166371" w:rsidRPr="00F81C3A" w:rsidRDefault="00660378" w:rsidP="00F81C3A">
      <w:pPr>
        <w:spacing w:line="360" w:lineRule="auto"/>
        <w:ind w:firstLine="720"/>
        <w:jc w:val="both"/>
        <w:rPr>
          <w:rFonts w:ascii="Palatino Linotype" w:hAnsi="Palatino Linotype"/>
          <w:color w:val="000000" w:themeColor="text1"/>
        </w:rPr>
      </w:pPr>
      <w:r w:rsidRPr="00166371">
        <w:rPr>
          <w:rFonts w:ascii="Palatino Linotype" w:hAnsi="Palatino Linotype"/>
        </w:rPr>
        <w:t xml:space="preserve">Έτσι, </w:t>
      </w:r>
      <w:r w:rsidRPr="00166371">
        <w:rPr>
          <w:rFonts w:ascii="Palatino Linotype" w:hAnsi="Palatino Linotype"/>
          <w:color w:val="000000"/>
          <w:shd w:val="clear" w:color="auto" w:fill="FFFFFF"/>
        </w:rPr>
        <w:t>τ</w:t>
      </w:r>
      <w:r w:rsidR="0087622B" w:rsidRPr="00166371">
        <w:rPr>
          <w:rFonts w:ascii="Palatino Linotype" w:hAnsi="Palatino Linotype"/>
          <w:color w:val="000000"/>
          <w:shd w:val="clear" w:color="auto" w:fill="FFFFFF"/>
        </w:rPr>
        <w:t>ο</w:t>
      </w:r>
      <w:r w:rsidR="0087622B">
        <w:rPr>
          <w:rFonts w:ascii="Palatino Linotype" w:hAnsi="Palatino Linotype"/>
          <w:color w:val="000000"/>
          <w:shd w:val="clear" w:color="auto" w:fill="FFFFFF"/>
        </w:rPr>
        <w:t xml:space="preserve"> μυστήριο της Ιεράς Εξομολογήσεως </w:t>
      </w:r>
      <w:r w:rsidR="0087622B" w:rsidRPr="0087622B">
        <w:rPr>
          <w:rFonts w:ascii="Palatino Linotype" w:hAnsi="Palatino Linotype"/>
          <w:color w:val="000000"/>
          <w:shd w:val="clear" w:color="auto" w:fill="FFFFFF"/>
        </w:rPr>
        <w:t xml:space="preserve">μεταβάλλεται </w:t>
      </w:r>
      <w:r w:rsidR="00166371" w:rsidRPr="0087622B">
        <w:rPr>
          <w:rFonts w:ascii="Palatino Linotype" w:hAnsi="Palatino Linotype"/>
          <w:color w:val="000000"/>
          <w:shd w:val="clear" w:color="auto" w:fill="FFFFFF"/>
        </w:rPr>
        <w:t xml:space="preserve">πολλές φορές </w:t>
      </w:r>
      <w:r w:rsidR="0087622B" w:rsidRPr="0087622B">
        <w:rPr>
          <w:rFonts w:ascii="Palatino Linotype" w:hAnsi="Palatino Linotype"/>
          <w:color w:val="000000"/>
          <w:shd w:val="clear" w:color="auto" w:fill="FFFFFF"/>
        </w:rPr>
        <w:t xml:space="preserve">σε </w:t>
      </w:r>
      <w:r w:rsidR="0087622B">
        <w:rPr>
          <w:rFonts w:ascii="Palatino Linotype" w:hAnsi="Palatino Linotype"/>
          <w:color w:val="000000"/>
          <w:shd w:val="clear" w:color="auto" w:fill="FFFFFF"/>
        </w:rPr>
        <w:t xml:space="preserve">εφιαλτική </w:t>
      </w:r>
      <w:r w:rsidR="0087622B" w:rsidRPr="0087622B">
        <w:rPr>
          <w:rFonts w:ascii="Palatino Linotype" w:hAnsi="Palatino Linotype"/>
          <w:color w:val="000000"/>
          <w:shd w:val="clear" w:color="auto" w:fill="FFFFFF"/>
        </w:rPr>
        <w:t>ανάκριση</w:t>
      </w:r>
      <w:r w:rsidR="0087622B">
        <w:rPr>
          <w:rFonts w:ascii="Palatino Linotype" w:hAnsi="Palatino Linotype"/>
          <w:color w:val="000000"/>
          <w:shd w:val="clear" w:color="auto" w:fill="FFFFFF"/>
        </w:rPr>
        <w:t xml:space="preserve">. </w:t>
      </w:r>
      <w:r w:rsidR="0087622B" w:rsidRPr="0087622B">
        <w:rPr>
          <w:rFonts w:ascii="Palatino Linotype" w:hAnsi="Palatino Linotype"/>
          <w:color w:val="000000"/>
          <w:shd w:val="clear" w:color="auto" w:fill="FFFFFF"/>
        </w:rPr>
        <w:t>Οι εξομολογούμενοι δεν ειρηνεύουν</w:t>
      </w:r>
      <w:r w:rsidR="0087622B">
        <w:rPr>
          <w:rFonts w:ascii="Palatino Linotype" w:hAnsi="Palatino Linotype"/>
          <w:color w:val="000000"/>
          <w:shd w:val="clear" w:color="auto" w:fill="FFFFFF"/>
        </w:rPr>
        <w:t>,</w:t>
      </w:r>
      <w:r w:rsidR="0087622B" w:rsidRPr="0087622B">
        <w:rPr>
          <w:rFonts w:ascii="Palatino Linotype" w:hAnsi="Palatino Linotype"/>
          <w:color w:val="000000"/>
          <w:shd w:val="clear" w:color="auto" w:fill="FFFFFF"/>
        </w:rPr>
        <w:t xml:space="preserve"> δεν αναπαύονται</w:t>
      </w:r>
      <w:r w:rsidR="0087622B">
        <w:rPr>
          <w:rFonts w:ascii="Palatino Linotype" w:hAnsi="Palatino Linotype"/>
          <w:color w:val="000000"/>
          <w:shd w:val="clear" w:color="auto" w:fill="FFFFFF"/>
        </w:rPr>
        <w:t xml:space="preserve"> και δεν ωφελούνται</w:t>
      </w:r>
      <w:r>
        <w:rPr>
          <w:rFonts w:ascii="Palatino Linotype" w:hAnsi="Palatino Linotype"/>
          <w:color w:val="000000"/>
          <w:shd w:val="clear" w:color="auto" w:fill="FFFFFF"/>
        </w:rPr>
        <w:t xml:space="preserve"> πνευματικά</w:t>
      </w:r>
      <w:r w:rsidR="00B127E0">
        <w:rPr>
          <w:rFonts w:ascii="Palatino Linotype" w:hAnsi="Palatino Linotype"/>
          <w:color w:val="000000"/>
          <w:shd w:val="clear" w:color="auto" w:fill="FFFFFF"/>
        </w:rPr>
        <w:t xml:space="preserve">. Αντιθέτως, </w:t>
      </w:r>
      <w:r w:rsidR="00DF1492">
        <w:rPr>
          <w:rFonts w:ascii="Palatino Linotype" w:hAnsi="Palatino Linotype"/>
          <w:color w:val="000000"/>
          <w:shd w:val="clear" w:color="auto" w:fill="FFFFFF"/>
        </w:rPr>
        <w:t xml:space="preserve">νιώθουν ενοχικά συναισθήματα και </w:t>
      </w:r>
      <w:r w:rsidR="0087622B" w:rsidRPr="0087622B">
        <w:rPr>
          <w:rFonts w:ascii="Palatino Linotype" w:hAnsi="Palatino Linotype"/>
          <w:color w:val="000000"/>
          <w:shd w:val="clear" w:color="auto" w:fill="FFFFFF"/>
        </w:rPr>
        <w:t>αισθάνονται αφ</w:t>
      </w:r>
      <w:r w:rsidR="00FD1C94">
        <w:rPr>
          <w:rFonts w:ascii="Palatino Linotype" w:hAnsi="Palatino Linotype"/>
          <w:color w:val="000000"/>
          <w:shd w:val="clear" w:color="auto" w:fill="FFFFFF"/>
        </w:rPr>
        <w:t>ό</w:t>
      </w:r>
      <w:r w:rsidR="0087622B" w:rsidRPr="0087622B">
        <w:rPr>
          <w:rFonts w:ascii="Palatino Linotype" w:hAnsi="Palatino Linotype"/>
          <w:color w:val="000000"/>
          <w:shd w:val="clear" w:color="auto" w:fill="FFFFFF"/>
        </w:rPr>
        <w:t xml:space="preserve">ρητη </w:t>
      </w:r>
      <w:r w:rsidR="004F75B6">
        <w:rPr>
          <w:rFonts w:ascii="Palatino Linotype" w:hAnsi="Palatino Linotype"/>
          <w:color w:val="000000"/>
          <w:shd w:val="clear" w:color="auto" w:fill="FFFFFF"/>
        </w:rPr>
        <w:t xml:space="preserve">ψυχαναγκαστική </w:t>
      </w:r>
      <w:r w:rsidR="0087622B" w:rsidRPr="0087622B">
        <w:rPr>
          <w:rFonts w:ascii="Palatino Linotype" w:hAnsi="Palatino Linotype"/>
          <w:color w:val="000000"/>
          <w:shd w:val="clear" w:color="auto" w:fill="FFFFFF"/>
        </w:rPr>
        <w:t>πίεση</w:t>
      </w:r>
      <w:r w:rsidR="00DF1492">
        <w:rPr>
          <w:rFonts w:ascii="Palatino Linotype" w:hAnsi="Palatino Linotype"/>
          <w:color w:val="000000"/>
          <w:shd w:val="clear" w:color="auto" w:fill="FFFFFF"/>
        </w:rPr>
        <w:t xml:space="preserve">, </w:t>
      </w:r>
      <w:r w:rsidR="0087622B" w:rsidRPr="0087622B">
        <w:rPr>
          <w:rFonts w:ascii="Palatino Linotype" w:hAnsi="Palatino Linotype"/>
          <w:color w:val="000000"/>
          <w:shd w:val="clear" w:color="auto" w:fill="FFFFFF"/>
        </w:rPr>
        <w:t>από μια ιδιωτική θεολογία τρομοκρατικού τύπου</w:t>
      </w:r>
      <w:r w:rsidR="00980E11">
        <w:rPr>
          <w:rFonts w:ascii="Palatino Linotype" w:hAnsi="Palatino Linotype"/>
          <w:color w:val="000000"/>
          <w:shd w:val="clear" w:color="auto" w:fill="FFFFFF"/>
        </w:rPr>
        <w:t xml:space="preserve">, ξένη </w:t>
      </w:r>
      <w:r w:rsidR="00EC4B8B">
        <w:rPr>
          <w:rFonts w:ascii="Palatino Linotype" w:hAnsi="Palatino Linotype"/>
          <w:color w:val="000000"/>
          <w:shd w:val="clear" w:color="auto" w:fill="FFFFFF"/>
        </w:rPr>
        <w:t xml:space="preserve">τόσο </w:t>
      </w:r>
      <w:r w:rsidR="00980E11">
        <w:rPr>
          <w:rFonts w:ascii="Palatino Linotype" w:hAnsi="Palatino Linotype"/>
          <w:color w:val="000000"/>
          <w:shd w:val="clear" w:color="auto" w:fill="FFFFFF"/>
        </w:rPr>
        <w:t>προς την ορθόδοξη πατερική</w:t>
      </w:r>
      <w:r w:rsidR="00CA5A3B">
        <w:rPr>
          <w:rFonts w:ascii="Palatino Linotype" w:hAnsi="Palatino Linotype"/>
          <w:color w:val="000000"/>
          <w:shd w:val="clear" w:color="auto" w:fill="FFFFFF"/>
        </w:rPr>
        <w:t xml:space="preserve"> </w:t>
      </w:r>
      <w:r w:rsidR="00980E11">
        <w:rPr>
          <w:rFonts w:ascii="Palatino Linotype" w:hAnsi="Palatino Linotype"/>
          <w:color w:val="000000"/>
          <w:shd w:val="clear" w:color="auto" w:fill="FFFFFF"/>
        </w:rPr>
        <w:t>παράδοση</w:t>
      </w:r>
      <w:r w:rsidR="00EC4B8B">
        <w:rPr>
          <w:rFonts w:ascii="Palatino Linotype" w:hAnsi="Palatino Linotype"/>
          <w:color w:val="000000"/>
          <w:shd w:val="clear" w:color="auto" w:fill="FFFFFF"/>
        </w:rPr>
        <w:t>, όσο και προς την</w:t>
      </w:r>
      <w:r w:rsidR="00CA5A3B">
        <w:rPr>
          <w:rFonts w:ascii="Palatino Linotype" w:hAnsi="Palatino Linotype"/>
          <w:color w:val="000000"/>
          <w:shd w:val="clear" w:color="auto" w:fill="FFFFFF"/>
        </w:rPr>
        <w:t xml:space="preserve"> θεολογική διδασκαλία</w:t>
      </w:r>
      <w:r w:rsidR="00980E11">
        <w:rPr>
          <w:rFonts w:ascii="Palatino Linotype" w:hAnsi="Palatino Linotype"/>
          <w:color w:val="000000"/>
          <w:shd w:val="clear" w:color="auto" w:fill="FFFFFF"/>
        </w:rPr>
        <w:t xml:space="preserve"> της Μίας, Αγίας, Καθολικής και Αποστολικής Εκκλησίας.</w:t>
      </w:r>
      <w:r w:rsidR="00B127E0">
        <w:rPr>
          <w:rFonts w:ascii="Palatino Linotype" w:hAnsi="Palatino Linotype"/>
          <w:color w:val="000000"/>
          <w:shd w:val="clear" w:color="auto" w:fill="FFFFFF"/>
        </w:rPr>
        <w:t xml:space="preserve"> Πρόκειται λοιπόν ξεκάθαρα για σφετερισμό του ιερού υπουργήματος της Πνευματικής </w:t>
      </w:r>
      <w:proofErr w:type="spellStart"/>
      <w:r w:rsidR="00B127E0">
        <w:rPr>
          <w:rFonts w:ascii="Palatino Linotype" w:hAnsi="Palatino Linotype"/>
          <w:color w:val="000000"/>
          <w:shd w:val="clear" w:color="auto" w:fill="FFFFFF"/>
        </w:rPr>
        <w:t>Πατρότητος</w:t>
      </w:r>
      <w:proofErr w:type="spellEnd"/>
      <w:r w:rsidR="00B127E0">
        <w:rPr>
          <w:rFonts w:ascii="Palatino Linotype" w:hAnsi="Palatino Linotype"/>
          <w:color w:val="000000"/>
          <w:shd w:val="clear" w:color="auto" w:fill="FFFFFF"/>
        </w:rPr>
        <w:t>.</w:t>
      </w:r>
    </w:p>
    <w:p w14:paraId="605B7AD0" w14:textId="2A300595" w:rsidR="004F75B6" w:rsidRDefault="0087622B" w:rsidP="00660378">
      <w:pPr>
        <w:spacing w:line="360" w:lineRule="auto"/>
        <w:ind w:firstLine="720"/>
        <w:jc w:val="both"/>
        <w:rPr>
          <w:rFonts w:ascii="Palatino Linotype" w:hAnsi="Palatino Linotype" w:cs="Tahoma"/>
          <w:color w:val="000000" w:themeColor="text1"/>
        </w:rPr>
      </w:pPr>
      <w:r>
        <w:rPr>
          <w:rFonts w:ascii="Palatino Linotype" w:hAnsi="Palatino Linotype"/>
          <w:color w:val="000000"/>
          <w:shd w:val="clear" w:color="auto" w:fill="FFFFFF"/>
        </w:rPr>
        <w:t>Με τον τρόπο αυτό ε</w:t>
      </w:r>
      <w:r w:rsidRPr="0087622B">
        <w:rPr>
          <w:rFonts w:ascii="Palatino Linotype" w:hAnsi="Palatino Linotype"/>
          <w:color w:val="000000"/>
          <w:shd w:val="clear" w:color="auto" w:fill="FFFFFF"/>
        </w:rPr>
        <w:t xml:space="preserve">κθειάζεται η ζωή του χριστιανού ως ένα </w:t>
      </w:r>
      <w:r w:rsidR="00660378">
        <w:rPr>
          <w:rFonts w:ascii="Palatino Linotype" w:hAnsi="Palatino Linotype"/>
          <w:color w:val="000000"/>
          <w:shd w:val="clear" w:color="auto" w:fill="FFFFFF"/>
        </w:rPr>
        <w:t>ατελεύτητο</w:t>
      </w:r>
      <w:r w:rsidRPr="0087622B">
        <w:rPr>
          <w:rFonts w:ascii="Palatino Linotype" w:hAnsi="Palatino Linotype"/>
          <w:color w:val="000000"/>
          <w:shd w:val="clear" w:color="auto" w:fill="FFFFFF"/>
        </w:rPr>
        <w:t xml:space="preserve"> μαρτύριο και οποιαδήποτε </w:t>
      </w:r>
      <w:r w:rsidR="00166371">
        <w:rPr>
          <w:rFonts w:ascii="Palatino Linotype" w:hAnsi="Palatino Linotype"/>
          <w:color w:val="000000"/>
          <w:shd w:val="clear" w:color="auto" w:fill="FFFFFF"/>
        </w:rPr>
        <w:t xml:space="preserve">ελεύθερη </w:t>
      </w:r>
      <w:r w:rsidRPr="0087622B">
        <w:rPr>
          <w:rFonts w:ascii="Palatino Linotype" w:hAnsi="Palatino Linotype"/>
          <w:color w:val="000000"/>
          <w:shd w:val="clear" w:color="auto" w:fill="FFFFFF"/>
        </w:rPr>
        <w:t>εκδήλωση της προσωπικότητας περιορίζεται και καταπιέζεται από συνεχή «</w:t>
      </w:r>
      <w:r w:rsidRPr="00B127E0">
        <w:rPr>
          <w:rFonts w:ascii="Palatino Linotype" w:hAnsi="Palatino Linotype"/>
          <w:i/>
          <w:iCs/>
          <w:color w:val="000000"/>
          <w:shd w:val="clear" w:color="auto" w:fill="FFFFFF"/>
        </w:rPr>
        <w:t>μη</w:t>
      </w:r>
      <w:r w:rsidRPr="0087622B">
        <w:rPr>
          <w:rFonts w:ascii="Palatino Linotype" w:hAnsi="Palatino Linotype"/>
          <w:color w:val="000000"/>
          <w:shd w:val="clear" w:color="auto" w:fill="FFFFFF"/>
        </w:rPr>
        <w:t>»</w:t>
      </w:r>
      <w:r>
        <w:rPr>
          <w:rFonts w:ascii="Palatino Linotype" w:hAnsi="Palatino Linotype"/>
          <w:color w:val="000000"/>
          <w:shd w:val="clear" w:color="auto" w:fill="FFFFFF"/>
        </w:rPr>
        <w:t xml:space="preserve"> και «</w:t>
      </w:r>
      <w:r w:rsidRPr="00B127E0">
        <w:rPr>
          <w:rFonts w:ascii="Palatino Linotype" w:hAnsi="Palatino Linotype"/>
          <w:i/>
          <w:iCs/>
          <w:color w:val="000000"/>
          <w:shd w:val="clear" w:color="auto" w:fill="FFFFFF"/>
        </w:rPr>
        <w:t>όχι</w:t>
      </w:r>
      <w:r>
        <w:rPr>
          <w:rFonts w:ascii="Palatino Linotype" w:hAnsi="Palatino Linotype"/>
          <w:color w:val="000000"/>
          <w:shd w:val="clear" w:color="auto" w:fill="FFFFFF"/>
        </w:rPr>
        <w:t>».</w:t>
      </w:r>
      <w:r w:rsidR="00166371">
        <w:rPr>
          <w:rFonts w:ascii="Palatino Linotype" w:hAnsi="Palatino Linotype"/>
          <w:color w:val="000000"/>
          <w:shd w:val="clear" w:color="auto" w:fill="FFFFFF"/>
        </w:rPr>
        <w:t xml:space="preserve"> </w:t>
      </w:r>
      <w:r w:rsidR="00166371">
        <w:rPr>
          <w:rFonts w:ascii="Palatino Linotype" w:hAnsi="Palatino Linotype"/>
          <w:color w:val="000000"/>
          <w:shd w:val="clear" w:color="auto" w:fill="FFFFFF"/>
        </w:rPr>
        <w:lastRenderedPageBreak/>
        <w:t>Ο φόβος της αμαρτίας πλαν</w:t>
      </w:r>
      <w:r w:rsidR="00980E11">
        <w:rPr>
          <w:rFonts w:ascii="Palatino Linotype" w:hAnsi="Palatino Linotype"/>
          <w:color w:val="000000"/>
          <w:shd w:val="clear" w:color="auto" w:fill="FFFFFF"/>
        </w:rPr>
        <w:t>ά</w:t>
      </w:r>
      <w:r w:rsidR="00166371">
        <w:rPr>
          <w:rFonts w:ascii="Palatino Linotype" w:hAnsi="Palatino Linotype"/>
          <w:color w:val="000000"/>
          <w:shd w:val="clear" w:color="auto" w:fill="FFFFFF"/>
        </w:rPr>
        <w:t xml:space="preserve">ται πάνω από κάθε </w:t>
      </w:r>
      <w:r w:rsidR="00980E11">
        <w:rPr>
          <w:rFonts w:ascii="Palatino Linotype" w:hAnsi="Palatino Linotype"/>
          <w:color w:val="000000"/>
          <w:shd w:val="clear" w:color="auto" w:fill="FFFFFF"/>
        </w:rPr>
        <w:t xml:space="preserve">ελεύθερη </w:t>
      </w:r>
      <w:r w:rsidR="00166371">
        <w:rPr>
          <w:rFonts w:ascii="Palatino Linotype" w:hAnsi="Palatino Linotype"/>
          <w:color w:val="000000"/>
          <w:shd w:val="clear" w:color="auto" w:fill="FFFFFF"/>
        </w:rPr>
        <w:t>προσωπική δράση</w:t>
      </w:r>
      <w:r w:rsidR="00980E11">
        <w:rPr>
          <w:rFonts w:ascii="Palatino Linotype" w:hAnsi="Palatino Linotype"/>
          <w:color w:val="000000"/>
          <w:shd w:val="clear" w:color="auto" w:fill="FFFFFF"/>
        </w:rPr>
        <w:t xml:space="preserve">, </w:t>
      </w:r>
      <w:r w:rsidR="00166371">
        <w:rPr>
          <w:rFonts w:ascii="Palatino Linotype" w:hAnsi="Palatino Linotype"/>
          <w:color w:val="000000"/>
          <w:shd w:val="clear" w:color="auto" w:fill="FFFFFF"/>
        </w:rPr>
        <w:t>έργο</w:t>
      </w:r>
      <w:r w:rsidR="00980E11">
        <w:rPr>
          <w:rFonts w:ascii="Palatino Linotype" w:hAnsi="Palatino Linotype"/>
          <w:color w:val="000000"/>
          <w:shd w:val="clear" w:color="auto" w:fill="FFFFFF"/>
        </w:rPr>
        <w:t xml:space="preserve"> ή λογισμό</w:t>
      </w:r>
      <w:r w:rsidR="00166371">
        <w:rPr>
          <w:rFonts w:ascii="Palatino Linotype" w:hAnsi="Palatino Linotype"/>
          <w:color w:val="000000"/>
          <w:shd w:val="clear" w:color="auto" w:fill="FFFFFF"/>
        </w:rPr>
        <w:t>.</w:t>
      </w:r>
      <w:r>
        <w:rPr>
          <w:rFonts w:ascii="Palatino Linotype" w:hAnsi="Palatino Linotype"/>
          <w:color w:val="000000"/>
          <w:shd w:val="clear" w:color="auto" w:fill="FFFFFF"/>
        </w:rPr>
        <w:t xml:space="preserve"> Με τον τρόπο αυτό ο κόσμος γύρω </w:t>
      </w:r>
      <w:r w:rsidR="00EC4B8B">
        <w:rPr>
          <w:rFonts w:ascii="Palatino Linotype" w:hAnsi="Palatino Linotype"/>
          <w:color w:val="000000"/>
          <w:shd w:val="clear" w:color="auto" w:fill="FFFFFF"/>
        </w:rPr>
        <w:t xml:space="preserve">μας </w:t>
      </w:r>
      <w:r>
        <w:rPr>
          <w:rFonts w:ascii="Palatino Linotype" w:hAnsi="Palatino Linotype"/>
          <w:color w:val="000000"/>
          <w:shd w:val="clear" w:color="auto" w:fill="FFFFFF"/>
        </w:rPr>
        <w:t xml:space="preserve">φαίνεται </w:t>
      </w:r>
      <w:r w:rsidR="00CD086D">
        <w:rPr>
          <w:rFonts w:ascii="Palatino Linotype" w:hAnsi="Palatino Linotype"/>
          <w:color w:val="000000"/>
          <w:shd w:val="clear" w:color="auto" w:fill="FFFFFF"/>
        </w:rPr>
        <w:t xml:space="preserve">απρόσιτος, οι άνθρωποι εχθρικοί και το σώμα μας ένα </w:t>
      </w:r>
      <w:r w:rsidR="00980E11">
        <w:rPr>
          <w:rFonts w:ascii="Palatino Linotype" w:hAnsi="Palatino Linotype"/>
          <w:color w:val="000000"/>
          <w:shd w:val="clear" w:color="auto" w:fill="FFFFFF"/>
        </w:rPr>
        <w:t>πράγμα</w:t>
      </w:r>
      <w:r w:rsidR="00CD086D">
        <w:rPr>
          <w:rFonts w:ascii="Palatino Linotype" w:hAnsi="Palatino Linotype"/>
          <w:color w:val="000000"/>
          <w:shd w:val="clear" w:color="auto" w:fill="FFFFFF"/>
        </w:rPr>
        <w:t xml:space="preserve"> αμαρτωλό, που δεν αξίζει να ασχοληθούμε με αυτό. Λησμονούν </w:t>
      </w:r>
      <w:r w:rsidR="00660378">
        <w:rPr>
          <w:rFonts w:ascii="Palatino Linotype" w:hAnsi="Palatino Linotype"/>
          <w:color w:val="000000"/>
          <w:shd w:val="clear" w:color="auto" w:fill="FFFFFF"/>
        </w:rPr>
        <w:t xml:space="preserve">φαίνεται </w:t>
      </w:r>
      <w:r w:rsidR="00CD086D">
        <w:rPr>
          <w:rFonts w:ascii="Palatino Linotype" w:hAnsi="Palatino Linotype"/>
          <w:color w:val="000000"/>
          <w:shd w:val="clear" w:color="auto" w:fill="FFFFFF"/>
        </w:rPr>
        <w:t>μάλλον ότι ο Κύριος δημιούργησε το σώμα το</w:t>
      </w:r>
      <w:r w:rsidR="00B127E0">
        <w:rPr>
          <w:rFonts w:ascii="Palatino Linotype" w:hAnsi="Palatino Linotype"/>
          <w:color w:val="000000"/>
          <w:shd w:val="clear" w:color="auto" w:fill="FFFFFF"/>
        </w:rPr>
        <w:t>ύ</w:t>
      </w:r>
      <w:r w:rsidR="00CD086D">
        <w:rPr>
          <w:rFonts w:ascii="Palatino Linotype" w:hAnsi="Palatino Linotype"/>
          <w:color w:val="000000"/>
          <w:shd w:val="clear" w:color="auto" w:fill="FFFFFF"/>
        </w:rPr>
        <w:t xml:space="preserve"> καθενός</w:t>
      </w:r>
      <w:r w:rsidR="00E3432B">
        <w:rPr>
          <w:rFonts w:ascii="Palatino Linotype" w:hAnsi="Palatino Linotype"/>
          <w:color w:val="000000"/>
          <w:shd w:val="clear" w:color="auto" w:fill="FFFFFF"/>
        </w:rPr>
        <w:t xml:space="preserve"> μας</w:t>
      </w:r>
      <w:r w:rsidR="00CD086D">
        <w:rPr>
          <w:rFonts w:ascii="Palatino Linotype" w:hAnsi="Palatino Linotype"/>
          <w:color w:val="000000"/>
          <w:shd w:val="clear" w:color="auto" w:fill="FFFFFF"/>
        </w:rPr>
        <w:t xml:space="preserve"> και μάλιστα πλήρωσε με το ίδιο Του το Αίμα για να το εξαγοράσει από την δουλεία του πονηρού και </w:t>
      </w:r>
      <w:r w:rsidR="00CD086D" w:rsidRPr="004F75B6">
        <w:rPr>
          <w:rFonts w:ascii="Palatino Linotype" w:hAnsi="Palatino Linotype"/>
          <w:color w:val="000000" w:themeColor="text1"/>
          <w:shd w:val="clear" w:color="auto" w:fill="FFFFFF"/>
        </w:rPr>
        <w:t xml:space="preserve">να το κάνει ναό Του, κατοικία Του. Ο λόγος του Αποστόλου </w:t>
      </w:r>
      <w:proofErr w:type="spellStart"/>
      <w:r w:rsidR="004F75B6" w:rsidRPr="004F75B6">
        <w:rPr>
          <w:rFonts w:ascii="Palatino Linotype" w:hAnsi="Palatino Linotype"/>
          <w:color w:val="000000" w:themeColor="text1"/>
          <w:shd w:val="clear" w:color="auto" w:fill="FFFFFF"/>
        </w:rPr>
        <w:t>Αποστόλου</w:t>
      </w:r>
      <w:proofErr w:type="spellEnd"/>
      <w:r w:rsidR="004F75B6" w:rsidRPr="004F75B6">
        <w:rPr>
          <w:rFonts w:ascii="Palatino Linotype" w:hAnsi="Palatino Linotype"/>
          <w:color w:val="000000" w:themeColor="text1"/>
          <w:shd w:val="clear" w:color="auto" w:fill="FFFFFF"/>
        </w:rPr>
        <w:t xml:space="preserve"> Παύλου ότι «</w:t>
      </w:r>
      <w:proofErr w:type="spellStart"/>
      <w:r w:rsidR="004F75B6" w:rsidRPr="004F75B6">
        <w:rPr>
          <w:rFonts w:ascii="Palatino Linotype" w:hAnsi="Palatino Linotype"/>
          <w:i/>
          <w:iCs/>
          <w:color w:val="000000" w:themeColor="text1"/>
          <w:shd w:val="clear" w:color="auto" w:fill="FFFFFF"/>
        </w:rPr>
        <w:t>τ</w:t>
      </w:r>
      <w:r w:rsidR="004F75B6" w:rsidRPr="004F75B6">
        <w:rPr>
          <w:rFonts w:ascii="Palatino Linotype" w:hAnsi="Palatino Linotype" w:cs="Tahoma"/>
          <w:i/>
          <w:iCs/>
          <w:color w:val="000000" w:themeColor="text1"/>
        </w:rPr>
        <w:t>ὸ</w:t>
      </w:r>
      <w:proofErr w:type="spellEnd"/>
      <w:r w:rsidR="004F75B6" w:rsidRPr="004F75B6">
        <w:rPr>
          <w:rFonts w:ascii="Palatino Linotype" w:hAnsi="Palatino Linotype" w:cs="Tahoma"/>
          <w:i/>
          <w:iCs/>
          <w:color w:val="000000" w:themeColor="text1"/>
        </w:rPr>
        <w:t xml:space="preserve"> </w:t>
      </w:r>
      <w:proofErr w:type="spellStart"/>
      <w:r w:rsidR="004F75B6" w:rsidRPr="004F75B6">
        <w:rPr>
          <w:rFonts w:ascii="Palatino Linotype" w:hAnsi="Palatino Linotype" w:cs="Tahoma"/>
          <w:i/>
          <w:iCs/>
          <w:color w:val="000000" w:themeColor="text1"/>
        </w:rPr>
        <w:t>σῶμα</w:t>
      </w:r>
      <w:proofErr w:type="spellEnd"/>
      <w:r w:rsidR="004F75B6" w:rsidRPr="004F75B6">
        <w:rPr>
          <w:rFonts w:ascii="Palatino Linotype" w:hAnsi="Palatino Linotype" w:cs="Tahoma"/>
          <w:i/>
          <w:iCs/>
          <w:color w:val="000000" w:themeColor="text1"/>
        </w:rPr>
        <w:t xml:space="preserve"> </w:t>
      </w:r>
      <w:proofErr w:type="spellStart"/>
      <w:r w:rsidR="004F75B6" w:rsidRPr="004F75B6">
        <w:rPr>
          <w:rFonts w:ascii="Palatino Linotype" w:hAnsi="Palatino Linotype" w:cs="Tahoma"/>
          <w:i/>
          <w:iCs/>
          <w:color w:val="000000" w:themeColor="text1"/>
        </w:rPr>
        <w:t>ὑμῶν</w:t>
      </w:r>
      <w:proofErr w:type="spellEnd"/>
      <w:r w:rsidR="004F75B6" w:rsidRPr="004F75B6">
        <w:rPr>
          <w:rFonts w:ascii="Palatino Linotype" w:hAnsi="Palatino Linotype" w:cs="Tahoma"/>
          <w:i/>
          <w:iCs/>
          <w:color w:val="000000" w:themeColor="text1"/>
        </w:rPr>
        <w:t xml:space="preserve"> </w:t>
      </w:r>
      <w:proofErr w:type="spellStart"/>
      <w:r w:rsidR="004F75B6" w:rsidRPr="004F75B6">
        <w:rPr>
          <w:rFonts w:ascii="Palatino Linotype" w:hAnsi="Palatino Linotype" w:cs="Tahoma"/>
          <w:i/>
          <w:iCs/>
          <w:color w:val="000000" w:themeColor="text1"/>
        </w:rPr>
        <w:t>ναὸς</w:t>
      </w:r>
      <w:proofErr w:type="spellEnd"/>
      <w:r w:rsidR="004F75B6" w:rsidRPr="004F75B6">
        <w:rPr>
          <w:rFonts w:ascii="Palatino Linotype" w:hAnsi="Palatino Linotype" w:cs="Tahoma"/>
          <w:i/>
          <w:iCs/>
          <w:color w:val="000000" w:themeColor="text1"/>
        </w:rPr>
        <w:t xml:space="preserve"> </w:t>
      </w:r>
      <w:proofErr w:type="spellStart"/>
      <w:r w:rsidR="004F75B6" w:rsidRPr="004F75B6">
        <w:rPr>
          <w:rFonts w:ascii="Palatino Linotype" w:hAnsi="Palatino Linotype" w:cs="Tahoma"/>
          <w:i/>
          <w:iCs/>
          <w:color w:val="000000" w:themeColor="text1"/>
        </w:rPr>
        <w:t>τοῦ</w:t>
      </w:r>
      <w:proofErr w:type="spellEnd"/>
      <w:r w:rsidR="004F75B6" w:rsidRPr="004F75B6">
        <w:rPr>
          <w:rFonts w:ascii="Palatino Linotype" w:hAnsi="Palatino Linotype" w:cs="Tahoma"/>
          <w:i/>
          <w:iCs/>
          <w:color w:val="000000" w:themeColor="text1"/>
        </w:rPr>
        <w:t xml:space="preserve"> </w:t>
      </w:r>
      <w:proofErr w:type="spellStart"/>
      <w:r w:rsidR="004F75B6" w:rsidRPr="004F75B6">
        <w:rPr>
          <w:rFonts w:ascii="Palatino Linotype" w:hAnsi="Palatino Linotype" w:cs="Tahoma"/>
          <w:i/>
          <w:iCs/>
          <w:color w:val="000000" w:themeColor="text1"/>
        </w:rPr>
        <w:t>ἐν</w:t>
      </w:r>
      <w:proofErr w:type="spellEnd"/>
      <w:r w:rsidR="004F75B6" w:rsidRPr="004F75B6">
        <w:rPr>
          <w:rFonts w:ascii="Palatino Linotype" w:hAnsi="Palatino Linotype" w:cs="Tahoma"/>
          <w:i/>
          <w:iCs/>
          <w:color w:val="000000" w:themeColor="text1"/>
        </w:rPr>
        <w:t xml:space="preserve"> </w:t>
      </w:r>
      <w:proofErr w:type="spellStart"/>
      <w:r w:rsidR="004F75B6" w:rsidRPr="004F75B6">
        <w:rPr>
          <w:rFonts w:ascii="Palatino Linotype" w:hAnsi="Palatino Linotype" w:cs="Tahoma"/>
          <w:i/>
          <w:iCs/>
          <w:color w:val="000000" w:themeColor="text1"/>
        </w:rPr>
        <w:t>ὑμῖν</w:t>
      </w:r>
      <w:proofErr w:type="spellEnd"/>
      <w:r w:rsidR="004F75B6" w:rsidRPr="004F75B6">
        <w:rPr>
          <w:rFonts w:ascii="Palatino Linotype" w:hAnsi="Palatino Linotype" w:cs="Tahoma"/>
          <w:i/>
          <w:iCs/>
          <w:color w:val="000000" w:themeColor="text1"/>
        </w:rPr>
        <w:t xml:space="preserve"> </w:t>
      </w:r>
      <w:proofErr w:type="spellStart"/>
      <w:r w:rsidR="004F75B6" w:rsidRPr="004F75B6">
        <w:rPr>
          <w:rFonts w:ascii="Palatino Linotype" w:hAnsi="Palatino Linotype" w:cs="Tahoma"/>
          <w:i/>
          <w:iCs/>
          <w:color w:val="000000" w:themeColor="text1"/>
        </w:rPr>
        <w:t>Ἁγίου</w:t>
      </w:r>
      <w:proofErr w:type="spellEnd"/>
      <w:r w:rsidR="004F75B6" w:rsidRPr="004F75B6">
        <w:rPr>
          <w:rFonts w:ascii="Palatino Linotype" w:hAnsi="Palatino Linotype" w:cs="Tahoma"/>
          <w:i/>
          <w:iCs/>
          <w:color w:val="000000" w:themeColor="text1"/>
        </w:rPr>
        <w:t xml:space="preserve"> Πνεύματός </w:t>
      </w:r>
      <w:proofErr w:type="spellStart"/>
      <w:r w:rsidR="004F75B6" w:rsidRPr="004F75B6">
        <w:rPr>
          <w:rFonts w:ascii="Palatino Linotype" w:hAnsi="Palatino Linotype" w:cs="Tahoma"/>
          <w:i/>
          <w:iCs/>
          <w:color w:val="000000" w:themeColor="text1"/>
        </w:rPr>
        <w:t>ἐστιν</w:t>
      </w:r>
      <w:proofErr w:type="spellEnd"/>
      <w:r w:rsidR="004F75B6" w:rsidRPr="004F75B6">
        <w:rPr>
          <w:rFonts w:ascii="Palatino Linotype" w:hAnsi="Palatino Linotype" w:cs="Tahoma"/>
          <w:color w:val="000000" w:themeColor="text1"/>
        </w:rPr>
        <w:t>»</w:t>
      </w:r>
      <w:r w:rsidR="004F75B6">
        <w:rPr>
          <w:rStyle w:val="a4"/>
          <w:rFonts w:ascii="Palatino Linotype" w:hAnsi="Palatino Linotype" w:cs="Tahoma"/>
          <w:color w:val="000000" w:themeColor="text1"/>
        </w:rPr>
        <w:footnoteReference w:id="11"/>
      </w:r>
      <w:r w:rsidR="004F75B6" w:rsidRPr="004F75B6">
        <w:rPr>
          <w:rFonts w:ascii="Palatino Linotype" w:hAnsi="Palatino Linotype" w:cs="Tahoma"/>
          <w:color w:val="000000" w:themeColor="text1"/>
        </w:rPr>
        <w:t xml:space="preserve"> είναι χαρακτηριστικός.</w:t>
      </w:r>
    </w:p>
    <w:p w14:paraId="36210DCC" w14:textId="5A3464CB" w:rsidR="006137C9" w:rsidRDefault="0008263A" w:rsidP="006137C9">
      <w:pPr>
        <w:spacing w:line="360" w:lineRule="auto"/>
        <w:ind w:firstLine="720"/>
        <w:jc w:val="both"/>
        <w:rPr>
          <w:rFonts w:ascii="Palatino Linotype" w:hAnsi="Palatino Linotype"/>
          <w:color w:val="000000"/>
          <w:shd w:val="clear" w:color="auto" w:fill="FFFFFF"/>
        </w:rPr>
      </w:pPr>
      <w:r>
        <w:rPr>
          <w:rFonts w:ascii="Palatino Linotype" w:hAnsi="Palatino Linotype"/>
          <w:color w:val="000000"/>
          <w:shd w:val="clear" w:color="auto" w:fill="FFFFFF"/>
        </w:rPr>
        <w:t xml:space="preserve">Με τον τρόπο αυτό, </w:t>
      </w:r>
      <w:r w:rsidRPr="0008263A">
        <w:rPr>
          <w:rFonts w:ascii="Palatino Linotype" w:hAnsi="Palatino Linotype"/>
          <w:color w:val="000000"/>
          <w:shd w:val="clear" w:color="auto" w:fill="FFFFFF"/>
        </w:rPr>
        <w:t>δημιουργείται μία ατομική</w:t>
      </w:r>
      <w:r w:rsidR="00B127E0">
        <w:rPr>
          <w:rFonts w:ascii="Palatino Linotype" w:hAnsi="Palatino Linotype"/>
          <w:color w:val="000000"/>
          <w:shd w:val="clear" w:color="auto" w:fill="FFFFFF"/>
        </w:rPr>
        <w:t>-παράλογη</w:t>
      </w:r>
      <w:r w:rsidRPr="0008263A">
        <w:rPr>
          <w:rFonts w:ascii="Palatino Linotype" w:hAnsi="Palatino Linotype"/>
          <w:color w:val="000000"/>
          <w:shd w:val="clear" w:color="auto" w:fill="FFFFFF"/>
        </w:rPr>
        <w:t xml:space="preserve"> </w:t>
      </w:r>
      <w:r w:rsidR="0041450A">
        <w:rPr>
          <w:rFonts w:ascii="Palatino Linotype" w:hAnsi="Palatino Linotype"/>
          <w:color w:val="000000"/>
          <w:shd w:val="clear" w:color="auto" w:fill="FFFFFF"/>
        </w:rPr>
        <w:t xml:space="preserve">θεολογία και μια παράξενη </w:t>
      </w:r>
      <w:r w:rsidRPr="0008263A">
        <w:rPr>
          <w:rFonts w:ascii="Palatino Linotype" w:hAnsi="Palatino Linotype"/>
          <w:color w:val="000000"/>
          <w:shd w:val="clear" w:color="auto" w:fill="FFFFFF"/>
        </w:rPr>
        <w:t>κοσμολογία</w:t>
      </w:r>
      <w:r>
        <w:rPr>
          <w:rFonts w:ascii="Palatino Linotype" w:hAnsi="Palatino Linotype"/>
          <w:color w:val="000000"/>
          <w:shd w:val="clear" w:color="auto" w:fill="FFFFFF"/>
        </w:rPr>
        <w:t>, ξένη προς την ορθόδοξη πατερική παράδοση,</w:t>
      </w:r>
      <w:r w:rsidRPr="0008263A">
        <w:rPr>
          <w:rFonts w:ascii="Palatino Linotype" w:hAnsi="Palatino Linotype"/>
          <w:color w:val="000000"/>
          <w:shd w:val="clear" w:color="auto" w:fill="FFFFFF"/>
        </w:rPr>
        <w:t xml:space="preserve"> που πλησιάζει την δεισιδαιμονία, τα μάγια </w:t>
      </w:r>
      <w:r w:rsidR="00323615">
        <w:rPr>
          <w:rFonts w:ascii="Palatino Linotype" w:hAnsi="Palatino Linotype"/>
          <w:color w:val="000000"/>
          <w:shd w:val="clear" w:color="auto" w:fill="FFFFFF"/>
        </w:rPr>
        <w:t>και</w:t>
      </w:r>
      <w:r w:rsidRPr="0008263A">
        <w:rPr>
          <w:rFonts w:ascii="Palatino Linotype" w:hAnsi="Palatino Linotype"/>
          <w:color w:val="000000"/>
          <w:shd w:val="clear" w:color="auto" w:fill="FFFFFF"/>
        </w:rPr>
        <w:t xml:space="preserve"> </w:t>
      </w:r>
      <w:r w:rsidR="00323615">
        <w:rPr>
          <w:rFonts w:ascii="Palatino Linotype" w:hAnsi="Palatino Linotype"/>
          <w:color w:val="000000"/>
          <w:shd w:val="clear" w:color="auto" w:fill="FFFFFF"/>
        </w:rPr>
        <w:t>την</w:t>
      </w:r>
      <w:r w:rsidRPr="0008263A">
        <w:rPr>
          <w:rFonts w:ascii="Palatino Linotype" w:hAnsi="Palatino Linotype"/>
          <w:color w:val="000000"/>
          <w:shd w:val="clear" w:color="auto" w:fill="FFFFFF"/>
        </w:rPr>
        <w:t xml:space="preserve"> ψευδαίσθηση</w:t>
      </w:r>
      <w:r w:rsidR="00323615">
        <w:rPr>
          <w:rFonts w:ascii="Palatino Linotype" w:hAnsi="Palatino Linotype"/>
          <w:color w:val="000000"/>
          <w:shd w:val="clear" w:color="auto" w:fill="FFFFFF"/>
        </w:rPr>
        <w:t xml:space="preserve">. Βεβαίως, μια τέτοια </w:t>
      </w:r>
      <w:r w:rsidR="00BD6945">
        <w:rPr>
          <w:rFonts w:ascii="Palatino Linotype" w:hAnsi="Palatino Linotype"/>
          <w:color w:val="000000"/>
          <w:shd w:val="clear" w:color="auto" w:fill="FFFFFF"/>
        </w:rPr>
        <w:t>αντίληψη του κόσμου</w:t>
      </w:r>
      <w:r w:rsidR="00323615">
        <w:rPr>
          <w:rFonts w:ascii="Palatino Linotype" w:hAnsi="Palatino Linotype"/>
          <w:color w:val="000000"/>
          <w:shd w:val="clear" w:color="auto" w:fill="FFFFFF"/>
        </w:rPr>
        <w:t xml:space="preserve"> </w:t>
      </w:r>
      <w:r w:rsidR="00BD6945">
        <w:rPr>
          <w:rFonts w:ascii="Palatino Linotype" w:hAnsi="Palatino Linotype"/>
          <w:color w:val="000000"/>
          <w:shd w:val="clear" w:color="auto" w:fill="FFFFFF"/>
        </w:rPr>
        <w:t>θυμίζει</w:t>
      </w:r>
      <w:r w:rsidRPr="0008263A">
        <w:rPr>
          <w:rFonts w:ascii="Palatino Linotype" w:hAnsi="Palatino Linotype"/>
          <w:color w:val="000000"/>
          <w:shd w:val="clear" w:color="auto" w:fill="FFFFFF"/>
        </w:rPr>
        <w:t xml:space="preserve"> ανατολικού τύπου θρησκε</w:t>
      </w:r>
      <w:r w:rsidR="00EC4B8B">
        <w:rPr>
          <w:rFonts w:ascii="Palatino Linotype" w:hAnsi="Palatino Linotype"/>
          <w:color w:val="000000"/>
          <w:shd w:val="clear" w:color="auto" w:fill="FFFFFF"/>
        </w:rPr>
        <w:t>υτικές θεωρίες.</w:t>
      </w:r>
    </w:p>
    <w:p w14:paraId="0946B339" w14:textId="79E5039E" w:rsidR="006137C9" w:rsidRPr="00506D05" w:rsidRDefault="00EC4B8B" w:rsidP="00506D05">
      <w:pPr>
        <w:pStyle w:val="a8"/>
        <w:spacing w:line="360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Στο πλαίσιο αυτό</w:t>
      </w:r>
      <w:r w:rsidR="00751F39">
        <w:rPr>
          <w:rFonts w:ascii="Palatino Linotype" w:hAnsi="Palatino Linotype"/>
        </w:rPr>
        <w:t>, τ</w:t>
      </w:r>
      <w:r w:rsidR="006137C9" w:rsidRPr="006137C9">
        <w:rPr>
          <w:rFonts w:ascii="Palatino Linotype" w:hAnsi="Palatino Linotype"/>
        </w:rPr>
        <w:t xml:space="preserve">ο </w:t>
      </w:r>
      <w:r w:rsidR="006137C9">
        <w:rPr>
          <w:rFonts w:ascii="Palatino Linotype" w:hAnsi="Palatino Linotype"/>
        </w:rPr>
        <w:t xml:space="preserve">δυσάρεστο αυτό </w:t>
      </w:r>
      <w:r>
        <w:rPr>
          <w:rFonts w:ascii="Palatino Linotype" w:hAnsi="Palatino Linotype"/>
        </w:rPr>
        <w:t>φαινόμενο</w:t>
      </w:r>
      <w:r w:rsidR="006137C9" w:rsidRPr="006137C9">
        <w:rPr>
          <w:rFonts w:ascii="Palatino Linotype" w:hAnsi="Palatino Linotype"/>
        </w:rPr>
        <w:t>, ήτοι των μη κατ</w:t>
      </w:r>
      <w:r w:rsidR="00D63DE4">
        <w:rPr>
          <w:rFonts w:ascii="Palatino Linotype" w:hAnsi="Palatino Linotype"/>
        </w:rPr>
        <w:t>ά</w:t>
      </w:r>
      <w:r w:rsidR="006137C9" w:rsidRPr="006137C9">
        <w:rPr>
          <w:rFonts w:ascii="Palatino Linotype" w:hAnsi="Palatino Linotype"/>
        </w:rPr>
        <w:t>λληλων πνευματικ</w:t>
      </w:r>
      <w:r w:rsidR="00D63DE4">
        <w:rPr>
          <w:rFonts w:ascii="Palatino Linotype" w:hAnsi="Palatino Linotype"/>
        </w:rPr>
        <w:t>ώ</w:t>
      </w:r>
      <w:r w:rsidR="006137C9" w:rsidRPr="006137C9">
        <w:rPr>
          <w:rFonts w:ascii="Palatino Linotype" w:hAnsi="Palatino Linotype"/>
        </w:rPr>
        <w:t xml:space="preserve">ν </w:t>
      </w:r>
      <w:proofErr w:type="spellStart"/>
      <w:r w:rsidR="006137C9" w:rsidRPr="006137C9">
        <w:rPr>
          <w:rFonts w:ascii="Palatino Linotype" w:hAnsi="Palatino Linotype"/>
        </w:rPr>
        <w:t>καθοδη</w:t>
      </w:r>
      <w:r>
        <w:rPr>
          <w:rFonts w:ascii="Palatino Linotype" w:hAnsi="Palatino Linotype"/>
        </w:rPr>
        <w:t>γ</w:t>
      </w:r>
      <w:r w:rsidR="00506D05">
        <w:rPr>
          <w:rFonts w:ascii="Palatino Linotype" w:hAnsi="Palatino Linotype"/>
        </w:rPr>
        <w:t>ώ</w:t>
      </w:r>
      <w:r w:rsidR="006137C9" w:rsidRPr="006137C9">
        <w:rPr>
          <w:rFonts w:ascii="Palatino Linotype" w:hAnsi="Palatino Linotype"/>
        </w:rPr>
        <w:t>ν</w:t>
      </w:r>
      <w:proofErr w:type="spellEnd"/>
      <w:r w:rsidR="006137C9">
        <w:rPr>
          <w:rFonts w:ascii="Palatino Linotype" w:hAnsi="Palatino Linotype"/>
        </w:rPr>
        <w:t>,</w:t>
      </w:r>
      <w:r w:rsidR="006137C9" w:rsidRPr="006137C9">
        <w:rPr>
          <w:rFonts w:ascii="Palatino Linotype" w:hAnsi="Palatino Linotype"/>
        </w:rPr>
        <w:t xml:space="preserve"> που παριστ</w:t>
      </w:r>
      <w:r w:rsidR="00D63DE4">
        <w:rPr>
          <w:rFonts w:ascii="Palatino Linotype" w:hAnsi="Palatino Linotype"/>
        </w:rPr>
        <w:t>ά</w:t>
      </w:r>
      <w:r w:rsidR="006137C9" w:rsidRPr="006137C9">
        <w:rPr>
          <w:rFonts w:ascii="Palatino Linotype" w:hAnsi="Palatino Linotype"/>
        </w:rPr>
        <w:t>νουν τους φτασμ</w:t>
      </w:r>
      <w:r w:rsidR="00D63DE4">
        <w:rPr>
          <w:rFonts w:ascii="Palatino Linotype" w:hAnsi="Palatino Linotype"/>
        </w:rPr>
        <w:t>έ</w:t>
      </w:r>
      <w:r w:rsidR="006137C9" w:rsidRPr="006137C9">
        <w:rPr>
          <w:rFonts w:ascii="Palatino Linotype" w:hAnsi="Palatino Linotype"/>
        </w:rPr>
        <w:t>νους</w:t>
      </w:r>
      <w:r w:rsidR="006137C9">
        <w:rPr>
          <w:rFonts w:ascii="Palatino Linotype" w:hAnsi="Palatino Linotype"/>
        </w:rPr>
        <w:t xml:space="preserve"> γέροντες</w:t>
      </w:r>
      <w:r w:rsidR="006137C9" w:rsidRPr="006137C9">
        <w:rPr>
          <w:rFonts w:ascii="Palatino Linotype" w:hAnsi="Palatino Linotype"/>
        </w:rPr>
        <w:t xml:space="preserve"> για να </w:t>
      </w:r>
      <w:r w:rsidR="00506D05">
        <w:rPr>
          <w:rFonts w:ascii="Palatino Linotype" w:hAnsi="Palatino Linotype"/>
        </w:rPr>
        <w:t>προσάψουν</w:t>
      </w:r>
      <w:r w:rsidR="006137C9" w:rsidRPr="006137C9">
        <w:rPr>
          <w:rFonts w:ascii="Palatino Linotype" w:hAnsi="Palatino Linotype"/>
        </w:rPr>
        <w:t xml:space="preserve"> υπάκουους </w:t>
      </w:r>
      <w:proofErr w:type="spellStart"/>
      <w:r w:rsidR="006137C9" w:rsidRPr="006137C9">
        <w:rPr>
          <w:rFonts w:ascii="Palatino Linotype" w:hAnsi="Palatino Linotype"/>
        </w:rPr>
        <w:t>θαυμαστ</w:t>
      </w:r>
      <w:r w:rsidR="00D63DE4">
        <w:rPr>
          <w:rFonts w:ascii="Palatino Linotype" w:hAnsi="Palatino Linotype"/>
        </w:rPr>
        <w:t>έ</w:t>
      </w:r>
      <w:r w:rsidR="006137C9" w:rsidRPr="006137C9">
        <w:rPr>
          <w:rFonts w:ascii="Palatino Linotype" w:hAnsi="Palatino Linotype"/>
        </w:rPr>
        <w:t>ς-υποτακτικούς</w:t>
      </w:r>
      <w:proofErr w:type="spellEnd"/>
      <w:r w:rsidR="00751F39">
        <w:rPr>
          <w:rFonts w:ascii="Palatino Linotype" w:hAnsi="Palatino Linotype"/>
        </w:rPr>
        <w:t xml:space="preserve"> ή και οπαδούς,</w:t>
      </w:r>
      <w:r w:rsidR="006137C9" w:rsidRPr="006137C9">
        <w:rPr>
          <w:rFonts w:ascii="Palatino Linotype" w:hAnsi="Palatino Linotype"/>
        </w:rPr>
        <w:t xml:space="preserve"> στηλιτ</w:t>
      </w:r>
      <w:r w:rsidR="00D63DE4">
        <w:rPr>
          <w:rFonts w:ascii="Palatino Linotype" w:hAnsi="Palatino Linotype"/>
        </w:rPr>
        <w:t>εύ</w:t>
      </w:r>
      <w:r w:rsidR="006137C9" w:rsidRPr="006137C9">
        <w:rPr>
          <w:rFonts w:ascii="Palatino Linotype" w:hAnsi="Palatino Linotype"/>
        </w:rPr>
        <w:t>ει πολ</w:t>
      </w:r>
      <w:r w:rsidR="00D63DE4">
        <w:rPr>
          <w:rFonts w:ascii="Palatino Linotype" w:hAnsi="Palatino Linotype"/>
        </w:rPr>
        <w:t>ύ</w:t>
      </w:r>
      <w:r w:rsidR="006137C9" w:rsidRPr="006137C9">
        <w:rPr>
          <w:rFonts w:ascii="Palatino Linotype" w:hAnsi="Palatino Linotype"/>
        </w:rPr>
        <w:t xml:space="preserve"> </w:t>
      </w:r>
      <w:r w:rsidR="0041450A">
        <w:rPr>
          <w:rFonts w:ascii="Palatino Linotype" w:hAnsi="Palatino Linotype"/>
        </w:rPr>
        <w:t>εύστοχα</w:t>
      </w:r>
      <w:r w:rsidR="006137C9" w:rsidRPr="006137C9">
        <w:rPr>
          <w:rFonts w:ascii="Palatino Linotype" w:hAnsi="Palatino Linotype"/>
        </w:rPr>
        <w:t xml:space="preserve"> ο </w:t>
      </w:r>
      <w:proofErr w:type="spellStart"/>
      <w:r w:rsidR="006137C9" w:rsidRPr="006137C9">
        <w:rPr>
          <w:rFonts w:ascii="Palatino Linotype" w:hAnsi="Palatino Linotype"/>
        </w:rPr>
        <w:t>άγιος</w:t>
      </w:r>
      <w:proofErr w:type="spellEnd"/>
      <w:r w:rsidR="006137C9" w:rsidRPr="006137C9">
        <w:rPr>
          <w:rFonts w:ascii="Palatino Linotype" w:hAnsi="Palatino Linotype"/>
        </w:rPr>
        <w:t xml:space="preserve"> </w:t>
      </w:r>
      <w:proofErr w:type="spellStart"/>
      <w:r w:rsidR="006137C9" w:rsidRPr="006137C9">
        <w:rPr>
          <w:rFonts w:ascii="Palatino Linotype" w:hAnsi="Palatino Linotype"/>
        </w:rPr>
        <w:t>Ιγνάτιος</w:t>
      </w:r>
      <w:proofErr w:type="spellEnd"/>
      <w:r w:rsidR="006137C9" w:rsidRPr="006137C9">
        <w:rPr>
          <w:rFonts w:ascii="Palatino Linotype" w:hAnsi="Palatino Linotype"/>
        </w:rPr>
        <w:t xml:space="preserve"> </w:t>
      </w:r>
      <w:proofErr w:type="spellStart"/>
      <w:r w:rsidR="006137C9" w:rsidRPr="006137C9">
        <w:rPr>
          <w:rFonts w:ascii="Palatino Linotype" w:hAnsi="Palatino Linotype"/>
        </w:rPr>
        <w:t>Μπραντσιανίνωφ</w:t>
      </w:r>
      <w:proofErr w:type="spellEnd"/>
      <w:r w:rsidR="00751F39">
        <w:rPr>
          <w:rFonts w:ascii="Palatino Linotype" w:hAnsi="Palatino Linotype"/>
        </w:rPr>
        <w:t xml:space="preserve">, επίσκοπος </w:t>
      </w:r>
      <w:r w:rsidR="00EF1648">
        <w:rPr>
          <w:rFonts w:ascii="Palatino Linotype" w:hAnsi="Palatino Linotype"/>
        </w:rPr>
        <w:t>Κ</w:t>
      </w:r>
      <w:r w:rsidR="00751F39">
        <w:rPr>
          <w:rFonts w:ascii="Palatino Linotype" w:hAnsi="Palatino Linotype"/>
        </w:rPr>
        <w:t xml:space="preserve">αυκάσου και Μαύρης </w:t>
      </w:r>
      <w:r w:rsidR="00EF1648">
        <w:rPr>
          <w:rFonts w:ascii="Palatino Linotype" w:hAnsi="Palatino Linotype"/>
        </w:rPr>
        <w:t>Θάλασσας</w:t>
      </w:r>
      <w:r w:rsidR="00A0533B">
        <w:rPr>
          <w:rFonts w:ascii="Palatino Linotype" w:hAnsi="Palatino Linotype"/>
        </w:rPr>
        <w:t>, ο οποίος λέγει</w:t>
      </w:r>
      <w:r w:rsidR="00751F39" w:rsidRPr="00751F39">
        <w:rPr>
          <w:rFonts w:ascii="Palatino Linotype" w:hAnsi="Palatino Linotype"/>
        </w:rPr>
        <w:t>:</w:t>
      </w:r>
    </w:p>
    <w:p w14:paraId="254AAC3D" w14:textId="77777777" w:rsidR="00751F39" w:rsidRPr="00751F39" w:rsidRDefault="006137C9" w:rsidP="00751F39">
      <w:pPr>
        <w:pStyle w:val="a8"/>
        <w:spacing w:line="360" w:lineRule="auto"/>
        <w:ind w:firstLine="720"/>
        <w:jc w:val="both"/>
        <w:rPr>
          <w:rFonts w:ascii="Palatino Linotype" w:hAnsi="Palatino Linotype"/>
          <w:i/>
          <w:iCs/>
        </w:rPr>
      </w:pPr>
      <w:r w:rsidRPr="006137C9">
        <w:rPr>
          <w:rFonts w:ascii="Palatino Linotype" w:hAnsi="Palatino Linotype"/>
        </w:rPr>
        <w:t>«</w:t>
      </w:r>
      <w:r w:rsidRPr="00751F39">
        <w:rPr>
          <w:rFonts w:ascii="Palatino Linotype" w:hAnsi="Palatino Linotype"/>
          <w:i/>
          <w:iCs/>
        </w:rPr>
        <w:t>Οι "</w:t>
      </w:r>
      <w:proofErr w:type="spellStart"/>
      <w:r w:rsidRPr="00751F39">
        <w:rPr>
          <w:rFonts w:ascii="Palatino Linotype" w:hAnsi="Palatino Linotype"/>
          <w:i/>
          <w:iCs/>
        </w:rPr>
        <w:t>γέροντες</w:t>
      </w:r>
      <w:proofErr w:type="spellEnd"/>
      <w:r w:rsidRPr="00751F39">
        <w:rPr>
          <w:rFonts w:ascii="Palatino Linotype" w:hAnsi="Palatino Linotype"/>
          <w:i/>
          <w:iCs/>
        </w:rPr>
        <w:t xml:space="preserve">", </w:t>
      </w:r>
      <w:proofErr w:type="spellStart"/>
      <w:r w:rsidRPr="00751F39">
        <w:rPr>
          <w:rFonts w:ascii="Palatino Linotype" w:hAnsi="Palatino Linotype"/>
          <w:i/>
          <w:iCs/>
        </w:rPr>
        <w:t>εκείνοι</w:t>
      </w:r>
      <w:proofErr w:type="spellEnd"/>
      <w:r w:rsidRPr="00751F39">
        <w:rPr>
          <w:rFonts w:ascii="Palatino Linotype" w:hAnsi="Palatino Linotype"/>
          <w:i/>
          <w:iCs/>
        </w:rPr>
        <w:t xml:space="preserve"> που </w:t>
      </w:r>
      <w:proofErr w:type="spellStart"/>
      <w:r w:rsidRPr="00751F39">
        <w:rPr>
          <w:rFonts w:ascii="Palatino Linotype" w:hAnsi="Palatino Linotype"/>
          <w:i/>
          <w:iCs/>
        </w:rPr>
        <w:t>παίζουν</w:t>
      </w:r>
      <w:proofErr w:type="spellEnd"/>
      <w:r w:rsidRPr="00751F39">
        <w:rPr>
          <w:rFonts w:ascii="Palatino Linotype" w:hAnsi="Palatino Linotype"/>
          <w:i/>
          <w:iCs/>
        </w:rPr>
        <w:t xml:space="preserve"> τον </w:t>
      </w:r>
      <w:proofErr w:type="spellStart"/>
      <w:r w:rsidRPr="00751F39">
        <w:rPr>
          <w:rFonts w:ascii="Palatino Linotype" w:hAnsi="Palatino Linotype"/>
          <w:i/>
          <w:iCs/>
        </w:rPr>
        <w:t>ρόλο</w:t>
      </w:r>
      <w:proofErr w:type="spellEnd"/>
      <w:r w:rsidRPr="00751F39">
        <w:rPr>
          <w:rFonts w:ascii="Palatino Linotype" w:hAnsi="Palatino Linotype"/>
          <w:i/>
          <w:iCs/>
        </w:rPr>
        <w:t xml:space="preserve"> των </w:t>
      </w:r>
      <w:proofErr w:type="spellStart"/>
      <w:r w:rsidRPr="00751F39">
        <w:rPr>
          <w:rFonts w:ascii="Palatino Linotype" w:hAnsi="Palatino Linotype"/>
          <w:i/>
          <w:iCs/>
        </w:rPr>
        <w:t>αρχαίων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αγίων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Γερόντων</w:t>
      </w:r>
      <w:proofErr w:type="spellEnd"/>
      <w:r w:rsidRPr="00751F39">
        <w:rPr>
          <w:rFonts w:ascii="Palatino Linotype" w:hAnsi="Palatino Linotype"/>
          <w:i/>
          <w:iCs/>
        </w:rPr>
        <w:t xml:space="preserve">, </w:t>
      </w:r>
      <w:proofErr w:type="spellStart"/>
      <w:r w:rsidRPr="00751F39">
        <w:rPr>
          <w:rFonts w:ascii="Palatino Linotype" w:hAnsi="Palatino Linotype"/>
          <w:i/>
          <w:iCs/>
        </w:rPr>
        <w:t>χωρίς</w:t>
      </w:r>
      <w:proofErr w:type="spellEnd"/>
      <w:r w:rsidRPr="00751F39">
        <w:rPr>
          <w:rFonts w:ascii="Palatino Linotype" w:hAnsi="Palatino Linotype"/>
          <w:i/>
          <w:iCs/>
        </w:rPr>
        <w:t xml:space="preserve"> να </w:t>
      </w:r>
      <w:proofErr w:type="spellStart"/>
      <w:r w:rsidRPr="00751F39">
        <w:rPr>
          <w:rFonts w:ascii="Palatino Linotype" w:hAnsi="Palatino Linotype"/>
          <w:i/>
          <w:iCs/>
        </w:rPr>
        <w:t>έχουν</w:t>
      </w:r>
      <w:proofErr w:type="spellEnd"/>
      <w:r w:rsidRPr="00751F39">
        <w:rPr>
          <w:rFonts w:ascii="Palatino Linotype" w:hAnsi="Palatino Linotype"/>
          <w:i/>
          <w:iCs/>
        </w:rPr>
        <w:t xml:space="preserve"> τα </w:t>
      </w:r>
      <w:proofErr w:type="spellStart"/>
      <w:r w:rsidRPr="00751F39">
        <w:rPr>
          <w:rFonts w:ascii="Palatino Linotype" w:hAnsi="Palatino Linotype"/>
          <w:i/>
          <w:iCs/>
        </w:rPr>
        <w:t>πνευματικα</w:t>
      </w:r>
      <w:proofErr w:type="spellEnd"/>
      <w:r w:rsidRPr="00751F39">
        <w:rPr>
          <w:rFonts w:ascii="Palatino Linotype" w:hAnsi="Palatino Linotype"/>
          <w:i/>
          <w:iCs/>
        </w:rPr>
        <w:t xml:space="preserve">́ </w:t>
      </w:r>
      <w:proofErr w:type="spellStart"/>
      <w:r w:rsidRPr="00751F39">
        <w:rPr>
          <w:rFonts w:ascii="Palatino Linotype" w:hAnsi="Palatino Linotype"/>
          <w:i/>
          <w:iCs/>
        </w:rPr>
        <w:t>χαρίσματα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εκείνων</w:t>
      </w:r>
      <w:proofErr w:type="spellEnd"/>
      <w:r w:rsidR="00751F39" w:rsidRPr="00751F39">
        <w:rPr>
          <w:rFonts w:ascii="Palatino Linotype" w:hAnsi="Palatino Linotype"/>
          <w:i/>
          <w:iCs/>
        </w:rPr>
        <w:t xml:space="preserve"> - </w:t>
      </w:r>
      <w:r w:rsidRPr="00751F39">
        <w:rPr>
          <w:rFonts w:ascii="Palatino Linotype" w:hAnsi="Palatino Linotype"/>
          <w:i/>
          <w:iCs/>
        </w:rPr>
        <w:t xml:space="preserve">να το </w:t>
      </w:r>
      <w:proofErr w:type="spellStart"/>
      <w:r w:rsidRPr="00751F39">
        <w:rPr>
          <w:rFonts w:ascii="Palatino Linotype" w:hAnsi="Palatino Linotype"/>
          <w:i/>
          <w:iCs/>
        </w:rPr>
        <w:t>ξέρουν</w:t>
      </w:r>
      <w:proofErr w:type="spellEnd"/>
      <w:r w:rsidRPr="00751F39">
        <w:rPr>
          <w:rFonts w:ascii="Palatino Linotype" w:hAnsi="Palatino Linotype"/>
          <w:i/>
          <w:iCs/>
        </w:rPr>
        <w:t xml:space="preserve">, </w:t>
      </w:r>
      <w:proofErr w:type="spellStart"/>
      <w:r w:rsidRPr="00751F39">
        <w:rPr>
          <w:rFonts w:ascii="Palatino Linotype" w:hAnsi="Palatino Linotype"/>
          <w:i/>
          <w:iCs/>
        </w:rPr>
        <w:t>ότι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τόσο</w:t>
      </w:r>
      <w:proofErr w:type="spellEnd"/>
      <w:r w:rsidRPr="00751F39">
        <w:rPr>
          <w:rFonts w:ascii="Palatino Linotype" w:hAnsi="Palatino Linotype"/>
          <w:i/>
          <w:iCs/>
        </w:rPr>
        <w:t xml:space="preserve"> η </w:t>
      </w:r>
      <w:proofErr w:type="spellStart"/>
      <w:r w:rsidRPr="00751F39">
        <w:rPr>
          <w:rFonts w:ascii="Palatino Linotype" w:hAnsi="Palatino Linotype"/>
          <w:i/>
          <w:iCs/>
        </w:rPr>
        <w:t>καλη</w:t>
      </w:r>
      <w:proofErr w:type="spellEnd"/>
      <w:r w:rsidRPr="00751F39">
        <w:rPr>
          <w:rFonts w:ascii="Palatino Linotype" w:hAnsi="Palatino Linotype"/>
          <w:i/>
          <w:iCs/>
        </w:rPr>
        <w:t xml:space="preserve">́ τους </w:t>
      </w:r>
      <w:proofErr w:type="spellStart"/>
      <w:r w:rsidRPr="00751F39">
        <w:rPr>
          <w:rFonts w:ascii="Palatino Linotype" w:hAnsi="Palatino Linotype"/>
          <w:i/>
          <w:iCs/>
        </w:rPr>
        <w:t>διάθεση</w:t>
      </w:r>
      <w:proofErr w:type="spellEnd"/>
      <w:r w:rsidRPr="00751F39">
        <w:rPr>
          <w:rFonts w:ascii="Palatino Linotype" w:hAnsi="Palatino Linotype"/>
          <w:i/>
          <w:iCs/>
        </w:rPr>
        <w:t xml:space="preserve">, </w:t>
      </w:r>
      <w:proofErr w:type="spellStart"/>
      <w:r w:rsidRPr="00751F39">
        <w:rPr>
          <w:rFonts w:ascii="Palatino Linotype" w:hAnsi="Palatino Linotype"/>
          <w:i/>
          <w:iCs/>
        </w:rPr>
        <w:t>όσο</w:t>
      </w:r>
      <w:proofErr w:type="spellEnd"/>
      <w:r w:rsidRPr="00751F39">
        <w:rPr>
          <w:rFonts w:ascii="Palatino Linotype" w:hAnsi="Palatino Linotype"/>
          <w:i/>
          <w:iCs/>
        </w:rPr>
        <w:t xml:space="preserve"> και οι </w:t>
      </w:r>
      <w:proofErr w:type="spellStart"/>
      <w:r w:rsidRPr="00751F39">
        <w:rPr>
          <w:rFonts w:ascii="Palatino Linotype" w:hAnsi="Palatino Linotype"/>
          <w:i/>
          <w:iCs/>
        </w:rPr>
        <w:t>καλές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τούς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σκέψεις</w:t>
      </w:r>
      <w:proofErr w:type="spellEnd"/>
      <w:r w:rsidRPr="00751F39">
        <w:rPr>
          <w:rFonts w:ascii="Palatino Linotype" w:hAnsi="Palatino Linotype"/>
          <w:i/>
          <w:iCs/>
        </w:rPr>
        <w:t xml:space="preserve"> και </w:t>
      </w:r>
      <w:proofErr w:type="spellStart"/>
      <w:r w:rsidRPr="00751F39">
        <w:rPr>
          <w:rFonts w:ascii="Palatino Linotype" w:hAnsi="Palatino Linotype"/>
          <w:i/>
          <w:iCs/>
        </w:rPr>
        <w:t>ιδέες</w:t>
      </w:r>
      <w:proofErr w:type="spellEnd"/>
      <w:r w:rsidRPr="00751F39">
        <w:rPr>
          <w:rFonts w:ascii="Palatino Linotype" w:hAnsi="Palatino Linotype"/>
          <w:i/>
          <w:iCs/>
        </w:rPr>
        <w:t xml:space="preserve"> για το </w:t>
      </w:r>
      <w:proofErr w:type="spellStart"/>
      <w:r w:rsidRPr="00751F39">
        <w:rPr>
          <w:rFonts w:ascii="Palatino Linotype" w:hAnsi="Palatino Linotype"/>
          <w:i/>
          <w:iCs/>
        </w:rPr>
        <w:t>ιερο</w:t>
      </w:r>
      <w:proofErr w:type="spellEnd"/>
      <w:r w:rsidRPr="00751F39">
        <w:rPr>
          <w:rFonts w:ascii="Palatino Linotype" w:hAnsi="Palatino Linotype"/>
          <w:i/>
          <w:iCs/>
        </w:rPr>
        <w:t xml:space="preserve">́ </w:t>
      </w:r>
      <w:proofErr w:type="spellStart"/>
      <w:r w:rsidRPr="00751F39">
        <w:rPr>
          <w:rFonts w:ascii="Palatino Linotype" w:hAnsi="Palatino Linotype"/>
          <w:i/>
          <w:iCs/>
        </w:rPr>
        <w:t>έργο</w:t>
      </w:r>
      <w:proofErr w:type="spellEnd"/>
      <w:r w:rsidRPr="00751F39">
        <w:rPr>
          <w:rFonts w:ascii="Palatino Linotype" w:hAnsi="Palatino Linotype"/>
          <w:i/>
          <w:iCs/>
        </w:rPr>
        <w:t xml:space="preserve"> της </w:t>
      </w:r>
      <w:proofErr w:type="spellStart"/>
      <w:r w:rsidRPr="00751F39">
        <w:rPr>
          <w:rFonts w:ascii="Palatino Linotype" w:hAnsi="Palatino Linotype"/>
          <w:i/>
          <w:iCs/>
        </w:rPr>
        <w:t>μοναχικής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υπακοής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είναι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λανθασμένες</w:t>
      </w:r>
      <w:proofErr w:type="spellEnd"/>
      <w:r w:rsidRPr="00751F39">
        <w:rPr>
          <w:rFonts w:ascii="Palatino Linotype" w:hAnsi="Palatino Linotype"/>
          <w:i/>
          <w:iCs/>
        </w:rPr>
        <w:t xml:space="preserve">. Και </w:t>
      </w:r>
      <w:proofErr w:type="spellStart"/>
      <w:r w:rsidRPr="00751F39">
        <w:rPr>
          <w:rFonts w:ascii="Palatino Linotype" w:hAnsi="Palatino Linotype"/>
          <w:i/>
          <w:iCs/>
        </w:rPr>
        <w:t>ότι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ακόμη</w:t>
      </w:r>
      <w:proofErr w:type="spellEnd"/>
      <w:r w:rsidRPr="00751F39">
        <w:rPr>
          <w:rFonts w:ascii="Palatino Linotype" w:hAnsi="Palatino Linotype"/>
          <w:i/>
          <w:iCs/>
        </w:rPr>
        <w:t xml:space="preserve"> και ο </w:t>
      </w:r>
      <w:proofErr w:type="spellStart"/>
      <w:r w:rsidRPr="00751F39">
        <w:rPr>
          <w:rFonts w:ascii="Palatino Linotype" w:hAnsi="Palatino Linotype"/>
          <w:i/>
          <w:iCs/>
        </w:rPr>
        <w:t>τρόπος</w:t>
      </w:r>
      <w:proofErr w:type="spellEnd"/>
      <w:r w:rsidRPr="00751F39">
        <w:rPr>
          <w:rFonts w:ascii="Palatino Linotype" w:hAnsi="Palatino Linotype"/>
          <w:i/>
          <w:iCs/>
        </w:rPr>
        <w:t xml:space="preserve">, με τον </w:t>
      </w:r>
      <w:proofErr w:type="spellStart"/>
      <w:r w:rsidRPr="00751F39">
        <w:rPr>
          <w:rFonts w:ascii="Palatino Linotype" w:hAnsi="Palatino Linotype"/>
          <w:i/>
          <w:iCs/>
        </w:rPr>
        <w:t>οποίον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σκέπτονται</w:t>
      </w:r>
      <w:proofErr w:type="spellEnd"/>
      <w:r w:rsidRPr="00751F39">
        <w:rPr>
          <w:rFonts w:ascii="Palatino Linotype" w:hAnsi="Palatino Linotype"/>
          <w:i/>
          <w:iCs/>
        </w:rPr>
        <w:t xml:space="preserve">, και </w:t>
      </w:r>
      <w:proofErr w:type="spellStart"/>
      <w:r w:rsidRPr="00751F39">
        <w:rPr>
          <w:rFonts w:ascii="Palatino Linotype" w:hAnsi="Palatino Linotype"/>
          <w:i/>
          <w:iCs/>
        </w:rPr>
        <w:t>αντιλαμβάνονται</w:t>
      </w:r>
      <w:proofErr w:type="spellEnd"/>
      <w:r w:rsidRPr="00751F39">
        <w:rPr>
          <w:rFonts w:ascii="Palatino Linotype" w:hAnsi="Palatino Linotype"/>
          <w:i/>
          <w:iCs/>
        </w:rPr>
        <w:t xml:space="preserve"> τα </w:t>
      </w:r>
      <w:proofErr w:type="spellStart"/>
      <w:r w:rsidRPr="00751F39">
        <w:rPr>
          <w:rFonts w:ascii="Palatino Linotype" w:hAnsi="Palatino Linotype"/>
          <w:i/>
          <w:iCs/>
        </w:rPr>
        <w:t>πράγματα</w:t>
      </w:r>
      <w:proofErr w:type="spellEnd"/>
      <w:r w:rsidRPr="00751F39">
        <w:rPr>
          <w:rFonts w:ascii="Palatino Linotype" w:hAnsi="Palatino Linotype"/>
          <w:i/>
          <w:iCs/>
        </w:rPr>
        <w:t xml:space="preserve">, </w:t>
      </w:r>
      <w:proofErr w:type="spellStart"/>
      <w:r w:rsidRPr="00751F39">
        <w:rPr>
          <w:rFonts w:ascii="Palatino Linotype" w:hAnsi="Palatino Linotype"/>
          <w:i/>
          <w:iCs/>
        </w:rPr>
        <w:t>είναι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μία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αυταπάτη</w:t>
      </w:r>
      <w:proofErr w:type="spellEnd"/>
      <w:r w:rsidRPr="00751F39">
        <w:rPr>
          <w:rFonts w:ascii="Palatino Linotype" w:hAnsi="Palatino Linotype"/>
          <w:i/>
          <w:iCs/>
        </w:rPr>
        <w:t xml:space="preserve">, </w:t>
      </w:r>
      <w:proofErr w:type="spellStart"/>
      <w:r w:rsidRPr="00751F39">
        <w:rPr>
          <w:rFonts w:ascii="Palatino Linotype" w:hAnsi="Palatino Linotype"/>
          <w:i/>
          <w:iCs/>
        </w:rPr>
        <w:t>μία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διαβολικη</w:t>
      </w:r>
      <w:proofErr w:type="spellEnd"/>
      <w:r w:rsidRPr="00751F39">
        <w:rPr>
          <w:rFonts w:ascii="Palatino Linotype" w:hAnsi="Palatino Linotype"/>
          <w:i/>
          <w:iCs/>
        </w:rPr>
        <w:t xml:space="preserve">́ </w:t>
      </w:r>
      <w:proofErr w:type="spellStart"/>
      <w:r w:rsidRPr="00751F39">
        <w:rPr>
          <w:rFonts w:ascii="Palatino Linotype" w:hAnsi="Palatino Linotype"/>
          <w:i/>
          <w:iCs/>
        </w:rPr>
        <w:t>πλάνη</w:t>
      </w:r>
      <w:proofErr w:type="spellEnd"/>
      <w:r w:rsidRPr="00751F39">
        <w:rPr>
          <w:rFonts w:ascii="Palatino Linotype" w:hAnsi="Palatino Linotype"/>
          <w:i/>
          <w:iCs/>
        </w:rPr>
        <w:t xml:space="preserve">, που δεν </w:t>
      </w:r>
      <w:proofErr w:type="spellStart"/>
      <w:r w:rsidRPr="00751F39">
        <w:rPr>
          <w:rFonts w:ascii="Palatino Linotype" w:hAnsi="Palatino Linotype"/>
          <w:i/>
          <w:iCs/>
        </w:rPr>
        <w:t>μπορει</w:t>
      </w:r>
      <w:proofErr w:type="spellEnd"/>
      <w:r w:rsidRPr="00751F39">
        <w:rPr>
          <w:rFonts w:ascii="Palatino Linotype" w:hAnsi="Palatino Linotype"/>
          <w:i/>
          <w:iCs/>
        </w:rPr>
        <w:t xml:space="preserve">́ να μη </w:t>
      </w:r>
      <w:proofErr w:type="spellStart"/>
      <w:r w:rsidRPr="00751F39">
        <w:rPr>
          <w:rFonts w:ascii="Palatino Linotype" w:hAnsi="Palatino Linotype"/>
          <w:i/>
          <w:iCs/>
        </w:rPr>
        <w:t>γεννήσει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ανάλογο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καρπο</w:t>
      </w:r>
      <w:proofErr w:type="spellEnd"/>
      <w:r w:rsidRPr="00751F39">
        <w:rPr>
          <w:rFonts w:ascii="Palatino Linotype" w:hAnsi="Palatino Linotype"/>
          <w:i/>
          <w:iCs/>
        </w:rPr>
        <w:t xml:space="preserve">́ και σ' </w:t>
      </w:r>
      <w:proofErr w:type="spellStart"/>
      <w:r w:rsidRPr="00751F39">
        <w:rPr>
          <w:rFonts w:ascii="Palatino Linotype" w:hAnsi="Palatino Linotype"/>
          <w:i/>
          <w:iCs/>
        </w:rPr>
        <w:t>εκείνον</w:t>
      </w:r>
      <w:proofErr w:type="spellEnd"/>
      <w:r w:rsidRPr="00751F39">
        <w:rPr>
          <w:rFonts w:ascii="Palatino Linotype" w:hAnsi="Palatino Linotype"/>
          <w:i/>
          <w:iCs/>
        </w:rPr>
        <w:t xml:space="preserve">, που </w:t>
      </w:r>
      <w:proofErr w:type="spellStart"/>
      <w:r w:rsidRPr="00751F39">
        <w:rPr>
          <w:rFonts w:ascii="Palatino Linotype" w:hAnsi="Palatino Linotype"/>
          <w:i/>
          <w:iCs/>
        </w:rPr>
        <w:t>ευρίσκεται</w:t>
      </w:r>
      <w:proofErr w:type="spellEnd"/>
      <w:r w:rsidRPr="00751F39">
        <w:rPr>
          <w:rFonts w:ascii="Palatino Linotype" w:hAnsi="Palatino Linotype"/>
          <w:i/>
          <w:iCs/>
        </w:rPr>
        <w:t xml:space="preserve"> στην </w:t>
      </w:r>
      <w:proofErr w:type="spellStart"/>
      <w:r w:rsidRPr="00751F39">
        <w:rPr>
          <w:rFonts w:ascii="Palatino Linotype" w:hAnsi="Palatino Linotype"/>
          <w:i/>
          <w:iCs/>
        </w:rPr>
        <w:t>πνευματικη</w:t>
      </w:r>
      <w:proofErr w:type="spellEnd"/>
      <w:r w:rsidRPr="00751F39">
        <w:rPr>
          <w:rFonts w:ascii="Palatino Linotype" w:hAnsi="Palatino Linotype"/>
          <w:i/>
          <w:iCs/>
        </w:rPr>
        <w:t xml:space="preserve">́ τους </w:t>
      </w:r>
      <w:proofErr w:type="spellStart"/>
      <w:r w:rsidRPr="00751F39">
        <w:rPr>
          <w:rFonts w:ascii="Palatino Linotype" w:hAnsi="Palatino Linotype"/>
          <w:i/>
          <w:iCs/>
        </w:rPr>
        <w:t>καθοδήγηση</w:t>
      </w:r>
      <w:proofErr w:type="spellEnd"/>
      <w:r w:rsidRPr="00751F39">
        <w:rPr>
          <w:rFonts w:ascii="Palatino Linotype" w:hAnsi="Palatino Linotype"/>
          <w:i/>
          <w:iCs/>
        </w:rPr>
        <w:t xml:space="preserve">. </w:t>
      </w:r>
    </w:p>
    <w:p w14:paraId="1F6CBBF9" w14:textId="4CB3B59A" w:rsidR="006137C9" w:rsidRPr="00751F39" w:rsidRDefault="006137C9" w:rsidP="00751F39">
      <w:pPr>
        <w:pStyle w:val="a8"/>
        <w:spacing w:line="360" w:lineRule="auto"/>
        <w:ind w:firstLine="720"/>
        <w:jc w:val="both"/>
        <w:rPr>
          <w:rFonts w:ascii="Palatino Linotype" w:hAnsi="Palatino Linotype"/>
          <w:i/>
          <w:iCs/>
        </w:rPr>
      </w:pPr>
      <w:r w:rsidRPr="00751F39">
        <w:rPr>
          <w:rFonts w:ascii="Palatino Linotype" w:hAnsi="Palatino Linotype"/>
          <w:i/>
          <w:iCs/>
        </w:rPr>
        <w:lastRenderedPageBreak/>
        <w:t xml:space="preserve">Η </w:t>
      </w:r>
      <w:proofErr w:type="spellStart"/>
      <w:r w:rsidRPr="00751F39">
        <w:rPr>
          <w:rFonts w:ascii="Palatino Linotype" w:hAnsi="Palatino Linotype"/>
          <w:i/>
          <w:iCs/>
        </w:rPr>
        <w:t>λανθασμένη</w:t>
      </w:r>
      <w:proofErr w:type="spellEnd"/>
      <w:r w:rsidRPr="00751F39">
        <w:rPr>
          <w:rFonts w:ascii="Palatino Linotype" w:hAnsi="Palatino Linotype"/>
          <w:i/>
          <w:iCs/>
        </w:rPr>
        <w:t xml:space="preserve"> και </w:t>
      </w:r>
      <w:proofErr w:type="spellStart"/>
      <w:r w:rsidRPr="00751F39">
        <w:rPr>
          <w:rFonts w:ascii="Palatino Linotype" w:hAnsi="Palatino Linotype"/>
          <w:i/>
          <w:iCs/>
        </w:rPr>
        <w:t>ανεπαρκής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κατάσταση</w:t>
      </w:r>
      <w:proofErr w:type="spellEnd"/>
      <w:r w:rsidRPr="00751F39">
        <w:rPr>
          <w:rFonts w:ascii="Palatino Linotype" w:hAnsi="Palatino Linotype"/>
          <w:i/>
          <w:iCs/>
        </w:rPr>
        <w:t xml:space="preserve">́ τους δεν θα </w:t>
      </w:r>
      <w:proofErr w:type="spellStart"/>
      <w:r w:rsidRPr="00751F39">
        <w:rPr>
          <w:rFonts w:ascii="Palatino Linotype" w:hAnsi="Palatino Linotype"/>
          <w:i/>
          <w:iCs/>
        </w:rPr>
        <w:t>μείνει</w:t>
      </w:r>
      <w:proofErr w:type="spellEnd"/>
      <w:r w:rsidRPr="00751F39">
        <w:rPr>
          <w:rFonts w:ascii="Palatino Linotype" w:hAnsi="Palatino Linotype"/>
          <w:i/>
          <w:iCs/>
        </w:rPr>
        <w:t xml:space="preserve"> για </w:t>
      </w:r>
      <w:proofErr w:type="spellStart"/>
      <w:r w:rsidRPr="00751F39">
        <w:rPr>
          <w:rFonts w:ascii="Palatino Linotype" w:hAnsi="Palatino Linotype"/>
          <w:i/>
          <w:iCs/>
        </w:rPr>
        <w:t>πολυ</w:t>
      </w:r>
      <w:proofErr w:type="spellEnd"/>
      <w:r w:rsidRPr="00751F39">
        <w:rPr>
          <w:rFonts w:ascii="Palatino Linotype" w:hAnsi="Palatino Linotype"/>
          <w:i/>
          <w:iCs/>
        </w:rPr>
        <w:t xml:space="preserve">́ </w:t>
      </w:r>
      <w:proofErr w:type="spellStart"/>
      <w:r w:rsidRPr="00751F39">
        <w:rPr>
          <w:rFonts w:ascii="Palatino Linotype" w:hAnsi="Palatino Linotype"/>
          <w:i/>
          <w:iCs/>
        </w:rPr>
        <w:t>απαρατήρητη</w:t>
      </w:r>
      <w:proofErr w:type="spellEnd"/>
      <w:r w:rsidRPr="00751F39">
        <w:rPr>
          <w:rFonts w:ascii="Palatino Linotype" w:hAnsi="Palatino Linotype"/>
          <w:i/>
          <w:iCs/>
        </w:rPr>
        <w:t xml:space="preserve"> στον </w:t>
      </w:r>
      <w:proofErr w:type="spellStart"/>
      <w:r w:rsidRPr="00751F39">
        <w:rPr>
          <w:rFonts w:ascii="Palatino Linotype" w:hAnsi="Palatino Linotype"/>
          <w:i/>
          <w:iCs/>
        </w:rPr>
        <w:t>υπο</w:t>
      </w:r>
      <w:proofErr w:type="spellEnd"/>
      <w:r w:rsidRPr="00751F39">
        <w:rPr>
          <w:rFonts w:ascii="Palatino Linotype" w:hAnsi="Palatino Linotype"/>
          <w:i/>
          <w:iCs/>
        </w:rPr>
        <w:t xml:space="preserve">́ την </w:t>
      </w:r>
      <w:proofErr w:type="spellStart"/>
      <w:r w:rsidRPr="00751F39">
        <w:rPr>
          <w:rFonts w:ascii="Palatino Linotype" w:hAnsi="Palatino Linotype"/>
          <w:i/>
          <w:iCs/>
        </w:rPr>
        <w:t>καθοδήγηση</w:t>
      </w:r>
      <w:proofErr w:type="spellEnd"/>
      <w:r w:rsidRPr="00751F39">
        <w:rPr>
          <w:rFonts w:ascii="Palatino Linotype" w:hAnsi="Palatino Linotype"/>
          <w:i/>
          <w:iCs/>
        </w:rPr>
        <w:t xml:space="preserve">́ τους </w:t>
      </w:r>
      <w:proofErr w:type="spellStart"/>
      <w:r w:rsidRPr="00751F39">
        <w:rPr>
          <w:rFonts w:ascii="Palatino Linotype" w:hAnsi="Palatino Linotype"/>
          <w:i/>
          <w:iCs/>
        </w:rPr>
        <w:t>άπειρο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αρχάριο</w:t>
      </w:r>
      <w:proofErr w:type="spellEnd"/>
      <w:r w:rsidRPr="00751F39">
        <w:rPr>
          <w:rFonts w:ascii="Palatino Linotype" w:hAnsi="Palatino Linotype"/>
          <w:i/>
          <w:iCs/>
        </w:rPr>
        <w:t xml:space="preserve">, αν </w:t>
      </w:r>
      <w:proofErr w:type="spellStart"/>
      <w:r w:rsidRPr="00751F39">
        <w:rPr>
          <w:rFonts w:ascii="Palatino Linotype" w:hAnsi="Palatino Linotype"/>
          <w:i/>
          <w:iCs/>
        </w:rPr>
        <w:t>έχει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έστω</w:t>
      </w:r>
      <w:proofErr w:type="spellEnd"/>
      <w:r w:rsidRPr="00751F39">
        <w:rPr>
          <w:rFonts w:ascii="Palatino Linotype" w:hAnsi="Palatino Linotype"/>
          <w:i/>
          <w:iCs/>
        </w:rPr>
        <w:t xml:space="preserve"> και </w:t>
      </w:r>
      <w:proofErr w:type="spellStart"/>
      <w:r w:rsidRPr="00751F39">
        <w:rPr>
          <w:rFonts w:ascii="Palatino Linotype" w:hAnsi="Palatino Linotype"/>
          <w:i/>
          <w:iCs/>
        </w:rPr>
        <w:t>λίγο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μυαλο</w:t>
      </w:r>
      <w:proofErr w:type="spellEnd"/>
      <w:r w:rsidRPr="00751F39">
        <w:rPr>
          <w:rFonts w:ascii="Palatino Linotype" w:hAnsi="Palatino Linotype"/>
          <w:i/>
          <w:iCs/>
        </w:rPr>
        <w:t xml:space="preserve">́ και </w:t>
      </w:r>
      <w:proofErr w:type="spellStart"/>
      <w:r w:rsidRPr="00751F39">
        <w:rPr>
          <w:rFonts w:ascii="Palatino Linotype" w:hAnsi="Palatino Linotype"/>
          <w:i/>
          <w:iCs/>
        </w:rPr>
        <w:t>διαβάζει</w:t>
      </w:r>
      <w:proofErr w:type="spellEnd"/>
      <w:r w:rsidRPr="00751F39">
        <w:rPr>
          <w:rFonts w:ascii="Palatino Linotype" w:hAnsi="Palatino Linotype"/>
          <w:i/>
          <w:iCs/>
        </w:rPr>
        <w:t xml:space="preserve"> τα </w:t>
      </w:r>
      <w:proofErr w:type="spellStart"/>
      <w:r w:rsidRPr="00751F39">
        <w:rPr>
          <w:rFonts w:ascii="Palatino Linotype" w:hAnsi="Palatino Linotype"/>
          <w:i/>
          <w:iCs/>
        </w:rPr>
        <w:t>ιερα</w:t>
      </w:r>
      <w:proofErr w:type="spellEnd"/>
      <w:r w:rsidRPr="00751F39">
        <w:rPr>
          <w:rFonts w:ascii="Palatino Linotype" w:hAnsi="Palatino Linotype"/>
          <w:i/>
          <w:iCs/>
        </w:rPr>
        <w:t xml:space="preserve">́ </w:t>
      </w:r>
      <w:proofErr w:type="spellStart"/>
      <w:r w:rsidRPr="00751F39">
        <w:rPr>
          <w:rFonts w:ascii="Palatino Linotype" w:hAnsi="Palatino Linotype"/>
          <w:i/>
          <w:iCs/>
        </w:rPr>
        <w:t>βιβλία</w:t>
      </w:r>
      <w:proofErr w:type="spellEnd"/>
      <w:r w:rsidRPr="00751F39">
        <w:rPr>
          <w:rFonts w:ascii="Palatino Linotype" w:hAnsi="Palatino Linotype"/>
          <w:i/>
          <w:iCs/>
        </w:rPr>
        <w:t xml:space="preserve"> με </w:t>
      </w:r>
      <w:proofErr w:type="spellStart"/>
      <w:r w:rsidRPr="00751F39">
        <w:rPr>
          <w:rFonts w:ascii="Palatino Linotype" w:hAnsi="Palatino Linotype"/>
          <w:i/>
          <w:iCs/>
        </w:rPr>
        <w:t>μοναδικο</w:t>
      </w:r>
      <w:proofErr w:type="spellEnd"/>
      <w:r w:rsidRPr="00751F39">
        <w:rPr>
          <w:rFonts w:ascii="Palatino Linotype" w:hAnsi="Palatino Linotype"/>
          <w:i/>
          <w:iCs/>
        </w:rPr>
        <w:t xml:space="preserve">́ </w:t>
      </w:r>
      <w:proofErr w:type="spellStart"/>
      <w:r w:rsidRPr="00751F39">
        <w:rPr>
          <w:rFonts w:ascii="Palatino Linotype" w:hAnsi="Palatino Linotype"/>
          <w:i/>
          <w:iCs/>
        </w:rPr>
        <w:t>στόχο</w:t>
      </w:r>
      <w:proofErr w:type="spellEnd"/>
      <w:r w:rsidRPr="00751F39">
        <w:rPr>
          <w:rFonts w:ascii="Palatino Linotype" w:hAnsi="Palatino Linotype"/>
          <w:i/>
          <w:iCs/>
        </w:rPr>
        <w:t xml:space="preserve"> να βρει την </w:t>
      </w:r>
      <w:proofErr w:type="spellStart"/>
      <w:r w:rsidRPr="00751F39">
        <w:rPr>
          <w:rFonts w:ascii="Palatino Linotype" w:hAnsi="Palatino Linotype"/>
          <w:i/>
          <w:iCs/>
        </w:rPr>
        <w:t>σωτηρία</w:t>
      </w:r>
      <w:proofErr w:type="spellEnd"/>
      <w:r w:rsidRPr="00751F39">
        <w:rPr>
          <w:rFonts w:ascii="Palatino Linotype" w:hAnsi="Palatino Linotype"/>
          <w:i/>
          <w:iCs/>
        </w:rPr>
        <w:t xml:space="preserve"> του. </w:t>
      </w:r>
      <w:proofErr w:type="spellStart"/>
      <w:r w:rsidRPr="00751F39">
        <w:rPr>
          <w:rFonts w:ascii="Palatino Linotype" w:hAnsi="Palatino Linotype"/>
          <w:i/>
          <w:iCs/>
        </w:rPr>
        <w:t>Κάποτε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αυτο</w:t>
      </w:r>
      <w:proofErr w:type="spellEnd"/>
      <w:r w:rsidRPr="00751F39">
        <w:rPr>
          <w:rFonts w:ascii="Palatino Linotype" w:hAnsi="Palatino Linotype"/>
          <w:i/>
          <w:iCs/>
        </w:rPr>
        <w:t xml:space="preserve">́ θα </w:t>
      </w:r>
      <w:proofErr w:type="spellStart"/>
      <w:r w:rsidRPr="00751F39">
        <w:rPr>
          <w:rFonts w:ascii="Palatino Linotype" w:hAnsi="Palatino Linotype"/>
          <w:i/>
          <w:iCs/>
        </w:rPr>
        <w:t>φανει</w:t>
      </w:r>
      <w:proofErr w:type="spellEnd"/>
      <w:r w:rsidRPr="00751F39">
        <w:rPr>
          <w:rFonts w:ascii="Palatino Linotype" w:hAnsi="Palatino Linotype"/>
          <w:i/>
          <w:iCs/>
        </w:rPr>
        <w:t xml:space="preserve">́. Και θα </w:t>
      </w:r>
      <w:proofErr w:type="spellStart"/>
      <w:r w:rsidRPr="00751F39">
        <w:rPr>
          <w:rFonts w:ascii="Palatino Linotype" w:hAnsi="Palatino Linotype"/>
          <w:i/>
          <w:iCs/>
        </w:rPr>
        <w:t>γίνει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αφορμη</w:t>
      </w:r>
      <w:proofErr w:type="spellEnd"/>
      <w:r w:rsidRPr="00751F39">
        <w:rPr>
          <w:rFonts w:ascii="Palatino Linotype" w:hAnsi="Palatino Linotype"/>
          <w:i/>
          <w:iCs/>
        </w:rPr>
        <w:t xml:space="preserve">́ μιας </w:t>
      </w:r>
      <w:proofErr w:type="spellStart"/>
      <w:r w:rsidRPr="00751F39">
        <w:rPr>
          <w:rFonts w:ascii="Palatino Linotype" w:hAnsi="Palatino Linotype"/>
          <w:i/>
          <w:iCs/>
        </w:rPr>
        <w:t>ανεπιθύμητης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ψυχικής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απόστασης</w:t>
      </w:r>
      <w:proofErr w:type="spellEnd"/>
      <w:r w:rsidRPr="00751F39">
        <w:rPr>
          <w:rFonts w:ascii="Palatino Linotype" w:hAnsi="Palatino Linotype"/>
          <w:i/>
          <w:iCs/>
        </w:rPr>
        <w:t xml:space="preserve">, που θα </w:t>
      </w:r>
      <w:proofErr w:type="spellStart"/>
      <w:r w:rsidRPr="00751F39">
        <w:rPr>
          <w:rFonts w:ascii="Palatino Linotype" w:hAnsi="Palatino Linotype"/>
          <w:i/>
          <w:iCs/>
        </w:rPr>
        <w:t>κάνει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πολυ</w:t>
      </w:r>
      <w:proofErr w:type="spellEnd"/>
      <w:r w:rsidRPr="00751F39">
        <w:rPr>
          <w:rFonts w:ascii="Palatino Linotype" w:hAnsi="Palatino Linotype"/>
          <w:i/>
          <w:iCs/>
        </w:rPr>
        <w:t xml:space="preserve">́ </w:t>
      </w:r>
      <w:proofErr w:type="spellStart"/>
      <w:r w:rsidRPr="00751F39">
        <w:rPr>
          <w:rFonts w:ascii="Palatino Linotype" w:hAnsi="Palatino Linotype"/>
          <w:i/>
          <w:iCs/>
        </w:rPr>
        <w:t>δυσάρεστη</w:t>
      </w:r>
      <w:proofErr w:type="spellEnd"/>
      <w:r w:rsidRPr="00751F39">
        <w:rPr>
          <w:rFonts w:ascii="Palatino Linotype" w:hAnsi="Palatino Linotype"/>
          <w:i/>
          <w:iCs/>
        </w:rPr>
        <w:t xml:space="preserve"> την </w:t>
      </w:r>
      <w:proofErr w:type="spellStart"/>
      <w:r w:rsidRPr="00751F39">
        <w:rPr>
          <w:rFonts w:ascii="Palatino Linotype" w:hAnsi="Palatino Linotype"/>
          <w:i/>
          <w:iCs/>
        </w:rPr>
        <w:t>σχέση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ανάμεσα</w:t>
      </w:r>
      <w:proofErr w:type="spellEnd"/>
      <w:r w:rsidRPr="00751F39">
        <w:rPr>
          <w:rFonts w:ascii="Palatino Linotype" w:hAnsi="Palatino Linotype"/>
          <w:i/>
          <w:iCs/>
        </w:rPr>
        <w:t xml:space="preserve"> στον </w:t>
      </w:r>
      <w:proofErr w:type="spellStart"/>
      <w:r w:rsidRPr="00751F39">
        <w:rPr>
          <w:rFonts w:ascii="Palatino Linotype" w:hAnsi="Palatino Linotype"/>
          <w:i/>
          <w:iCs/>
        </w:rPr>
        <w:t>γέροντα</w:t>
      </w:r>
      <w:proofErr w:type="spellEnd"/>
      <w:r w:rsidRPr="00751F39">
        <w:rPr>
          <w:rFonts w:ascii="Palatino Linotype" w:hAnsi="Palatino Linotype"/>
          <w:i/>
          <w:iCs/>
        </w:rPr>
        <w:t xml:space="preserve"> και τον </w:t>
      </w:r>
      <w:proofErr w:type="spellStart"/>
      <w:r w:rsidRPr="00751F39">
        <w:rPr>
          <w:rFonts w:ascii="Palatino Linotype" w:hAnsi="Palatino Linotype"/>
          <w:i/>
          <w:iCs/>
        </w:rPr>
        <w:t>μαθητη</w:t>
      </w:r>
      <w:proofErr w:type="spellEnd"/>
      <w:r w:rsidRPr="00751F39">
        <w:rPr>
          <w:rFonts w:ascii="Palatino Linotype" w:hAnsi="Palatino Linotype"/>
          <w:i/>
          <w:iCs/>
        </w:rPr>
        <w:t xml:space="preserve">́ του, και θα </w:t>
      </w:r>
      <w:proofErr w:type="spellStart"/>
      <w:r w:rsidRPr="00751F39">
        <w:rPr>
          <w:rFonts w:ascii="Palatino Linotype" w:hAnsi="Palatino Linotype"/>
          <w:i/>
          <w:iCs/>
        </w:rPr>
        <w:t>φέρει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ψυχολογικη</w:t>
      </w:r>
      <w:proofErr w:type="spellEnd"/>
      <w:r w:rsidRPr="00751F39">
        <w:rPr>
          <w:rFonts w:ascii="Palatino Linotype" w:hAnsi="Palatino Linotype"/>
          <w:i/>
          <w:iCs/>
        </w:rPr>
        <w:t xml:space="preserve">́ </w:t>
      </w:r>
      <w:proofErr w:type="spellStart"/>
      <w:r w:rsidRPr="00751F39">
        <w:rPr>
          <w:rFonts w:ascii="Palatino Linotype" w:hAnsi="Palatino Linotype"/>
          <w:i/>
          <w:iCs/>
        </w:rPr>
        <w:t>αναστάτωση</w:t>
      </w:r>
      <w:proofErr w:type="spellEnd"/>
      <w:r w:rsidRPr="00751F39">
        <w:rPr>
          <w:rFonts w:ascii="Palatino Linotype" w:hAnsi="Palatino Linotype"/>
          <w:i/>
          <w:iCs/>
        </w:rPr>
        <w:t xml:space="preserve"> και στους </w:t>
      </w:r>
      <w:proofErr w:type="spellStart"/>
      <w:r w:rsidRPr="00751F39">
        <w:rPr>
          <w:rFonts w:ascii="Palatino Linotype" w:hAnsi="Palatino Linotype"/>
          <w:i/>
          <w:iCs/>
        </w:rPr>
        <w:t>δύο</w:t>
      </w:r>
      <w:proofErr w:type="spellEnd"/>
      <w:r w:rsidRPr="00751F39">
        <w:rPr>
          <w:rFonts w:ascii="Palatino Linotype" w:hAnsi="Palatino Linotype"/>
          <w:i/>
          <w:iCs/>
        </w:rPr>
        <w:t xml:space="preserve">. </w:t>
      </w:r>
    </w:p>
    <w:p w14:paraId="297411CE" w14:textId="1E4D2DAC" w:rsidR="006137C9" w:rsidRPr="00751F39" w:rsidRDefault="006137C9" w:rsidP="00751F39">
      <w:pPr>
        <w:pStyle w:val="a8"/>
        <w:spacing w:line="360" w:lineRule="auto"/>
        <w:ind w:firstLine="720"/>
        <w:jc w:val="both"/>
        <w:rPr>
          <w:rFonts w:ascii="Palatino Linotype" w:hAnsi="Palatino Linotype"/>
        </w:rPr>
      </w:pPr>
      <w:proofErr w:type="spellStart"/>
      <w:r w:rsidRPr="00751F39">
        <w:rPr>
          <w:rFonts w:ascii="Palatino Linotype" w:hAnsi="Palatino Linotype"/>
          <w:i/>
          <w:iCs/>
        </w:rPr>
        <w:t>Είναι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φοβερο</w:t>
      </w:r>
      <w:proofErr w:type="spellEnd"/>
      <w:r w:rsidRPr="00751F39">
        <w:rPr>
          <w:rFonts w:ascii="Palatino Linotype" w:hAnsi="Palatino Linotype"/>
          <w:i/>
          <w:iCs/>
        </w:rPr>
        <w:t xml:space="preserve">́, να </w:t>
      </w:r>
      <w:proofErr w:type="spellStart"/>
      <w:r w:rsidRPr="00751F39">
        <w:rPr>
          <w:rFonts w:ascii="Palatino Linotype" w:hAnsi="Palatino Linotype"/>
          <w:i/>
          <w:iCs/>
        </w:rPr>
        <w:t>παίρνει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κανείς</w:t>
      </w:r>
      <w:proofErr w:type="spellEnd"/>
      <w:r w:rsidRPr="00751F39">
        <w:rPr>
          <w:rFonts w:ascii="Palatino Linotype" w:hAnsi="Palatino Linotype"/>
          <w:i/>
          <w:iCs/>
        </w:rPr>
        <w:t xml:space="preserve"> (</w:t>
      </w:r>
      <w:proofErr w:type="spellStart"/>
      <w:r w:rsidRPr="00751F39">
        <w:rPr>
          <w:rFonts w:ascii="Palatino Linotype" w:hAnsi="Palatino Linotype"/>
          <w:i/>
          <w:iCs/>
        </w:rPr>
        <w:t>αυτόγνωμα</w:t>
      </w:r>
      <w:proofErr w:type="spellEnd"/>
      <w:r w:rsidRPr="00751F39">
        <w:rPr>
          <w:rFonts w:ascii="Palatino Linotype" w:hAnsi="Palatino Linotype"/>
          <w:i/>
          <w:iCs/>
        </w:rPr>
        <w:t xml:space="preserve"> και </w:t>
      </w:r>
      <w:proofErr w:type="spellStart"/>
      <w:r w:rsidRPr="00751F39">
        <w:rPr>
          <w:rFonts w:ascii="Palatino Linotype" w:hAnsi="Palatino Linotype"/>
          <w:i/>
          <w:iCs/>
        </w:rPr>
        <w:t>αυθαίρετα</w:t>
      </w:r>
      <w:proofErr w:type="spellEnd"/>
      <w:r w:rsidRPr="00751F39">
        <w:rPr>
          <w:rFonts w:ascii="Palatino Linotype" w:hAnsi="Palatino Linotype"/>
          <w:i/>
          <w:iCs/>
        </w:rPr>
        <w:t xml:space="preserve">!) </w:t>
      </w:r>
      <w:proofErr w:type="spellStart"/>
      <w:r w:rsidRPr="00751F39">
        <w:rPr>
          <w:rFonts w:ascii="Palatino Linotype" w:hAnsi="Palatino Linotype"/>
          <w:i/>
          <w:iCs/>
        </w:rPr>
        <w:t>καθήκοντα</w:t>
      </w:r>
      <w:proofErr w:type="spellEnd"/>
      <w:r w:rsidRPr="00751F39">
        <w:rPr>
          <w:rFonts w:ascii="Palatino Linotype" w:hAnsi="Palatino Linotype"/>
          <w:i/>
          <w:iCs/>
        </w:rPr>
        <w:t xml:space="preserve">, που ο </w:t>
      </w:r>
      <w:proofErr w:type="spellStart"/>
      <w:r w:rsidRPr="00751F39">
        <w:rPr>
          <w:rFonts w:ascii="Palatino Linotype" w:hAnsi="Palatino Linotype"/>
          <w:i/>
          <w:iCs/>
        </w:rPr>
        <w:t>άνθρωπος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μπορει</w:t>
      </w:r>
      <w:proofErr w:type="spellEnd"/>
      <w:r w:rsidRPr="00751F39">
        <w:rPr>
          <w:rFonts w:ascii="Palatino Linotype" w:hAnsi="Palatino Linotype"/>
          <w:i/>
          <w:iCs/>
        </w:rPr>
        <w:t xml:space="preserve">́ να </w:t>
      </w:r>
      <w:proofErr w:type="spellStart"/>
      <w:r w:rsidRPr="00751F39">
        <w:rPr>
          <w:rFonts w:ascii="Palatino Linotype" w:hAnsi="Palatino Linotype"/>
          <w:i/>
          <w:iCs/>
        </w:rPr>
        <w:t>εκπληρώσει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μόνον</w:t>
      </w:r>
      <w:proofErr w:type="spellEnd"/>
      <w:r w:rsidRPr="00751F39">
        <w:rPr>
          <w:rFonts w:ascii="Palatino Linotype" w:hAnsi="Palatino Linotype"/>
          <w:i/>
          <w:iCs/>
        </w:rPr>
        <w:t xml:space="preserve"> με την </w:t>
      </w:r>
      <w:proofErr w:type="spellStart"/>
      <w:r w:rsidRPr="00751F39">
        <w:rPr>
          <w:rFonts w:ascii="Palatino Linotype" w:hAnsi="Palatino Linotype"/>
          <w:i/>
          <w:iCs/>
        </w:rPr>
        <w:t>δύναμη</w:t>
      </w:r>
      <w:proofErr w:type="spellEnd"/>
      <w:r w:rsidRPr="00751F39">
        <w:rPr>
          <w:rFonts w:ascii="Palatino Linotype" w:hAnsi="Palatino Linotype"/>
          <w:i/>
          <w:iCs/>
        </w:rPr>
        <w:t xml:space="preserve"> και την </w:t>
      </w:r>
      <w:proofErr w:type="spellStart"/>
      <w:r w:rsidRPr="00751F39">
        <w:rPr>
          <w:rFonts w:ascii="Palatino Linotype" w:hAnsi="Palatino Linotype"/>
          <w:i/>
          <w:iCs/>
        </w:rPr>
        <w:t>ενέργεια</w:t>
      </w:r>
      <w:proofErr w:type="spellEnd"/>
      <w:r w:rsidRPr="00751F39">
        <w:rPr>
          <w:rFonts w:ascii="Palatino Linotype" w:hAnsi="Palatino Linotype"/>
          <w:i/>
          <w:iCs/>
        </w:rPr>
        <w:t xml:space="preserve"> του </w:t>
      </w:r>
      <w:proofErr w:type="spellStart"/>
      <w:r w:rsidRPr="00751F39">
        <w:rPr>
          <w:rFonts w:ascii="Palatino Linotype" w:hAnsi="Palatino Linotype"/>
          <w:i/>
          <w:iCs/>
        </w:rPr>
        <w:t>Αγίου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Πνεύματος</w:t>
      </w:r>
      <w:proofErr w:type="spellEnd"/>
      <w:r w:rsidRPr="00751F39">
        <w:rPr>
          <w:rFonts w:ascii="Palatino Linotype" w:hAnsi="Palatino Linotype"/>
          <w:i/>
          <w:iCs/>
        </w:rPr>
        <w:t xml:space="preserve">. </w:t>
      </w:r>
      <w:proofErr w:type="spellStart"/>
      <w:r w:rsidRPr="00751F39">
        <w:rPr>
          <w:rFonts w:ascii="Palatino Linotype" w:hAnsi="Palatino Linotype"/>
          <w:i/>
          <w:iCs/>
        </w:rPr>
        <w:t>Είναι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φοβερο</w:t>
      </w:r>
      <w:proofErr w:type="spellEnd"/>
      <w:r w:rsidRPr="00751F39">
        <w:rPr>
          <w:rFonts w:ascii="Palatino Linotype" w:hAnsi="Palatino Linotype"/>
          <w:i/>
          <w:iCs/>
        </w:rPr>
        <w:t xml:space="preserve">́, να </w:t>
      </w:r>
      <w:proofErr w:type="spellStart"/>
      <w:r w:rsidRPr="00751F39">
        <w:rPr>
          <w:rFonts w:ascii="Palatino Linotype" w:hAnsi="Palatino Linotype"/>
          <w:i/>
          <w:iCs/>
        </w:rPr>
        <w:t>φαντάζεται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κανείς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ότι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είναι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δοχείο</w:t>
      </w:r>
      <w:proofErr w:type="spellEnd"/>
      <w:r w:rsidRPr="00751F39">
        <w:rPr>
          <w:rFonts w:ascii="Palatino Linotype" w:hAnsi="Palatino Linotype"/>
          <w:i/>
          <w:iCs/>
        </w:rPr>
        <w:t xml:space="preserve"> τού </w:t>
      </w:r>
      <w:proofErr w:type="spellStart"/>
      <w:r w:rsidRPr="00751F39">
        <w:rPr>
          <w:rFonts w:ascii="Palatino Linotype" w:hAnsi="Palatino Linotype"/>
          <w:i/>
          <w:iCs/>
        </w:rPr>
        <w:t>Αγίου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Πνεύματος</w:t>
      </w:r>
      <w:proofErr w:type="spellEnd"/>
      <w:r w:rsidRPr="00751F39">
        <w:rPr>
          <w:rFonts w:ascii="Palatino Linotype" w:hAnsi="Palatino Linotype"/>
          <w:i/>
          <w:iCs/>
        </w:rPr>
        <w:t xml:space="preserve">, </w:t>
      </w:r>
      <w:proofErr w:type="spellStart"/>
      <w:r w:rsidRPr="00751F39">
        <w:rPr>
          <w:rFonts w:ascii="Palatino Linotype" w:hAnsi="Palatino Linotype"/>
          <w:i/>
          <w:iCs/>
        </w:rPr>
        <w:t>ενω</w:t>
      </w:r>
      <w:proofErr w:type="spellEnd"/>
      <w:r w:rsidRPr="00751F39">
        <w:rPr>
          <w:rFonts w:ascii="Palatino Linotype" w:hAnsi="Palatino Linotype"/>
          <w:i/>
          <w:iCs/>
        </w:rPr>
        <w:t xml:space="preserve">́ </w:t>
      </w:r>
      <w:proofErr w:type="spellStart"/>
      <w:r w:rsidRPr="00751F39">
        <w:rPr>
          <w:rFonts w:ascii="Palatino Linotype" w:hAnsi="Palatino Linotype"/>
          <w:i/>
          <w:iCs/>
        </w:rPr>
        <w:t>ακόμη</w:t>
      </w:r>
      <w:proofErr w:type="spellEnd"/>
      <w:r w:rsidRPr="00751F39">
        <w:rPr>
          <w:rFonts w:ascii="Palatino Linotype" w:hAnsi="Palatino Linotype"/>
          <w:i/>
          <w:iCs/>
        </w:rPr>
        <w:t xml:space="preserve"> δεν </w:t>
      </w:r>
      <w:proofErr w:type="spellStart"/>
      <w:r w:rsidRPr="00751F39">
        <w:rPr>
          <w:rFonts w:ascii="Palatino Linotype" w:hAnsi="Palatino Linotype"/>
          <w:i/>
          <w:iCs/>
        </w:rPr>
        <w:t>έχουν</w:t>
      </w:r>
      <w:proofErr w:type="spellEnd"/>
      <w:r w:rsidRPr="00751F39">
        <w:rPr>
          <w:rFonts w:ascii="Palatino Linotype" w:hAnsi="Palatino Linotype"/>
          <w:i/>
          <w:iCs/>
        </w:rPr>
        <w:t xml:space="preserve"> διακοπ</w:t>
      </w:r>
      <w:r w:rsidR="00FA5D2E">
        <w:rPr>
          <w:rFonts w:ascii="Palatino Linotype" w:hAnsi="Palatino Linotype"/>
          <w:i/>
          <w:iCs/>
        </w:rPr>
        <w:t>εί</w:t>
      </w:r>
      <w:r w:rsidRPr="00751F39">
        <w:rPr>
          <w:rFonts w:ascii="Palatino Linotype" w:hAnsi="Palatino Linotype"/>
          <w:i/>
          <w:iCs/>
        </w:rPr>
        <w:t xml:space="preserve"> οι </w:t>
      </w:r>
      <w:proofErr w:type="spellStart"/>
      <w:r w:rsidRPr="00751F39">
        <w:rPr>
          <w:rFonts w:ascii="Palatino Linotype" w:hAnsi="Palatino Linotype"/>
          <w:i/>
          <w:iCs/>
        </w:rPr>
        <w:t>σχέσεις</w:t>
      </w:r>
      <w:proofErr w:type="spellEnd"/>
      <w:r w:rsidRPr="00751F39">
        <w:rPr>
          <w:rFonts w:ascii="Palatino Linotype" w:hAnsi="Palatino Linotype"/>
          <w:i/>
          <w:iCs/>
        </w:rPr>
        <w:t xml:space="preserve"> του με τον </w:t>
      </w:r>
      <w:proofErr w:type="spellStart"/>
      <w:r w:rsidRPr="00751F39">
        <w:rPr>
          <w:rFonts w:ascii="Palatino Linotype" w:hAnsi="Palatino Linotype"/>
          <w:i/>
          <w:iCs/>
        </w:rPr>
        <w:t>σατανα</w:t>
      </w:r>
      <w:proofErr w:type="spellEnd"/>
      <w:r w:rsidRPr="00751F39">
        <w:rPr>
          <w:rFonts w:ascii="Palatino Linotype" w:hAnsi="Palatino Linotype"/>
          <w:i/>
          <w:iCs/>
        </w:rPr>
        <w:t xml:space="preserve">́· και </w:t>
      </w:r>
      <w:proofErr w:type="spellStart"/>
      <w:r w:rsidRPr="00751F39">
        <w:rPr>
          <w:rFonts w:ascii="Palatino Linotype" w:hAnsi="Palatino Linotype"/>
          <w:i/>
          <w:iCs/>
        </w:rPr>
        <w:t>αυτο</w:t>
      </w:r>
      <w:proofErr w:type="spellEnd"/>
      <w:r w:rsidRPr="00751F39">
        <w:rPr>
          <w:rFonts w:ascii="Palatino Linotype" w:hAnsi="Palatino Linotype"/>
          <w:i/>
          <w:iCs/>
        </w:rPr>
        <w:t>́ το "</w:t>
      </w:r>
      <w:proofErr w:type="spellStart"/>
      <w:r w:rsidRPr="00751F39">
        <w:rPr>
          <w:rFonts w:ascii="Palatino Linotype" w:hAnsi="Palatino Linotype"/>
          <w:i/>
          <w:iCs/>
        </w:rPr>
        <w:t>δοχείο</w:t>
      </w:r>
      <w:proofErr w:type="spellEnd"/>
      <w:r w:rsidRPr="00751F39">
        <w:rPr>
          <w:rFonts w:ascii="Palatino Linotype" w:hAnsi="Palatino Linotype"/>
          <w:i/>
          <w:iCs/>
        </w:rPr>
        <w:t xml:space="preserve">" δεν </w:t>
      </w:r>
      <w:proofErr w:type="spellStart"/>
      <w:r w:rsidRPr="00751F39">
        <w:rPr>
          <w:rFonts w:ascii="Palatino Linotype" w:hAnsi="Palatino Linotype"/>
          <w:i/>
          <w:iCs/>
        </w:rPr>
        <w:t>έχει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ακόμη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παύσει</w:t>
      </w:r>
      <w:proofErr w:type="spellEnd"/>
      <w:r w:rsidRPr="00751F39">
        <w:rPr>
          <w:rFonts w:ascii="Palatino Linotype" w:hAnsi="Palatino Linotype"/>
          <w:i/>
          <w:iCs/>
        </w:rPr>
        <w:t xml:space="preserve"> να </w:t>
      </w:r>
      <w:proofErr w:type="spellStart"/>
      <w:r w:rsidRPr="00751F39">
        <w:rPr>
          <w:rFonts w:ascii="Palatino Linotype" w:hAnsi="Palatino Linotype"/>
          <w:i/>
          <w:iCs/>
        </w:rPr>
        <w:t>μολύνεται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απο</w:t>
      </w:r>
      <w:proofErr w:type="spellEnd"/>
      <w:r w:rsidRPr="00751F39">
        <w:rPr>
          <w:rFonts w:ascii="Palatino Linotype" w:hAnsi="Palatino Linotype"/>
          <w:i/>
          <w:iCs/>
        </w:rPr>
        <w:t xml:space="preserve">́ </w:t>
      </w:r>
      <w:proofErr w:type="spellStart"/>
      <w:r w:rsidRPr="00751F39">
        <w:rPr>
          <w:rFonts w:ascii="Palatino Linotype" w:hAnsi="Palatino Linotype"/>
          <w:i/>
          <w:iCs/>
        </w:rPr>
        <w:t>ενέργειες</w:t>
      </w:r>
      <w:proofErr w:type="spellEnd"/>
      <w:r w:rsidRPr="00751F39">
        <w:rPr>
          <w:rFonts w:ascii="Palatino Linotype" w:hAnsi="Palatino Linotype"/>
          <w:i/>
          <w:iCs/>
        </w:rPr>
        <w:t xml:space="preserve"> τού </w:t>
      </w:r>
      <w:proofErr w:type="spellStart"/>
      <w:r w:rsidRPr="00751F39">
        <w:rPr>
          <w:rFonts w:ascii="Palatino Linotype" w:hAnsi="Palatino Linotype"/>
          <w:i/>
          <w:iCs/>
        </w:rPr>
        <w:t>σατανα</w:t>
      </w:r>
      <w:proofErr w:type="spellEnd"/>
      <w:r w:rsidRPr="00751F39">
        <w:rPr>
          <w:rFonts w:ascii="Palatino Linotype" w:hAnsi="Palatino Linotype"/>
          <w:i/>
          <w:iCs/>
        </w:rPr>
        <w:t xml:space="preserve">́. </w:t>
      </w:r>
      <w:proofErr w:type="spellStart"/>
      <w:r w:rsidRPr="00751F39">
        <w:rPr>
          <w:rFonts w:ascii="Palatino Linotype" w:hAnsi="Palatino Linotype"/>
          <w:i/>
          <w:iCs/>
        </w:rPr>
        <w:t>Είναι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φοβερο</w:t>
      </w:r>
      <w:proofErr w:type="spellEnd"/>
      <w:r w:rsidRPr="00751F39">
        <w:rPr>
          <w:rFonts w:ascii="Palatino Linotype" w:hAnsi="Palatino Linotype"/>
          <w:i/>
          <w:iCs/>
        </w:rPr>
        <w:t xml:space="preserve">́ και </w:t>
      </w:r>
      <w:proofErr w:type="spellStart"/>
      <w:r w:rsidRPr="00751F39">
        <w:rPr>
          <w:rFonts w:ascii="Palatino Linotype" w:hAnsi="Palatino Linotype"/>
          <w:i/>
          <w:iCs/>
        </w:rPr>
        <w:t>φρικτο</w:t>
      </w:r>
      <w:proofErr w:type="spellEnd"/>
      <w:r w:rsidRPr="00751F39">
        <w:rPr>
          <w:rFonts w:ascii="Palatino Linotype" w:hAnsi="Palatino Linotype"/>
          <w:i/>
          <w:iCs/>
        </w:rPr>
        <w:t xml:space="preserve">́ </w:t>
      </w:r>
      <w:proofErr w:type="spellStart"/>
      <w:r w:rsidRPr="00751F39">
        <w:rPr>
          <w:rFonts w:ascii="Palatino Linotype" w:hAnsi="Palatino Linotype"/>
          <w:i/>
          <w:iCs/>
        </w:rPr>
        <w:t>πράγμα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μία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τέτοια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υποκρισία</w:t>
      </w:r>
      <w:proofErr w:type="spellEnd"/>
      <w:r w:rsidRPr="00751F39">
        <w:rPr>
          <w:rFonts w:ascii="Palatino Linotype" w:hAnsi="Palatino Linotype"/>
          <w:i/>
          <w:iCs/>
        </w:rPr>
        <w:t xml:space="preserve">, </w:t>
      </w:r>
      <w:proofErr w:type="spellStart"/>
      <w:r w:rsidRPr="00751F39">
        <w:rPr>
          <w:rFonts w:ascii="Palatino Linotype" w:hAnsi="Palatino Linotype"/>
          <w:i/>
          <w:iCs/>
        </w:rPr>
        <w:t>ένας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τέτοιος</w:t>
      </w:r>
      <w:proofErr w:type="spellEnd"/>
      <w:r w:rsidRPr="00751F39">
        <w:rPr>
          <w:rFonts w:ascii="Palatino Linotype" w:hAnsi="Palatino Linotype"/>
          <w:i/>
          <w:iCs/>
        </w:rPr>
        <w:t xml:space="preserve"> </w:t>
      </w:r>
      <w:proofErr w:type="spellStart"/>
      <w:r w:rsidRPr="00751F39">
        <w:rPr>
          <w:rFonts w:ascii="Palatino Linotype" w:hAnsi="Palatino Linotype"/>
          <w:i/>
          <w:iCs/>
        </w:rPr>
        <w:t>θεατρινισμός</w:t>
      </w:r>
      <w:proofErr w:type="spellEnd"/>
      <w:r w:rsidRPr="00751F39">
        <w:rPr>
          <w:rFonts w:ascii="Palatino Linotype" w:hAnsi="Palatino Linotype"/>
          <w:i/>
          <w:iCs/>
        </w:rPr>
        <w:t xml:space="preserve">! </w:t>
      </w:r>
      <w:proofErr w:type="spellStart"/>
      <w:r w:rsidRPr="00751F39">
        <w:rPr>
          <w:rFonts w:ascii="Palatino Linotype" w:hAnsi="Palatino Linotype"/>
          <w:i/>
          <w:iCs/>
        </w:rPr>
        <w:t>Ολέθριο</w:t>
      </w:r>
      <w:proofErr w:type="spellEnd"/>
      <w:r w:rsidRPr="00751F39">
        <w:rPr>
          <w:rFonts w:ascii="Palatino Linotype" w:hAnsi="Palatino Linotype"/>
          <w:i/>
          <w:iCs/>
        </w:rPr>
        <w:t xml:space="preserve"> για τον </w:t>
      </w:r>
      <w:proofErr w:type="spellStart"/>
      <w:r w:rsidRPr="00751F39">
        <w:rPr>
          <w:rFonts w:ascii="Palatino Linotype" w:hAnsi="Palatino Linotype"/>
          <w:i/>
          <w:iCs/>
        </w:rPr>
        <w:t>ίδιο</w:t>
      </w:r>
      <w:proofErr w:type="spellEnd"/>
      <w:r w:rsidRPr="00751F39">
        <w:rPr>
          <w:rFonts w:ascii="Palatino Linotype" w:hAnsi="Palatino Linotype"/>
          <w:i/>
          <w:iCs/>
        </w:rPr>
        <w:t xml:space="preserve"> και για τον </w:t>
      </w:r>
      <w:proofErr w:type="spellStart"/>
      <w:r w:rsidRPr="00751F39">
        <w:rPr>
          <w:rFonts w:ascii="Palatino Linotype" w:hAnsi="Palatino Linotype"/>
          <w:i/>
          <w:iCs/>
        </w:rPr>
        <w:t>πλησίον</w:t>
      </w:r>
      <w:proofErr w:type="spellEnd"/>
      <w:r w:rsidRPr="00751F39">
        <w:rPr>
          <w:rFonts w:ascii="Palatino Linotype" w:hAnsi="Palatino Linotype"/>
          <w:i/>
          <w:iCs/>
        </w:rPr>
        <w:t xml:space="preserve">, </w:t>
      </w:r>
      <w:proofErr w:type="spellStart"/>
      <w:r w:rsidRPr="00751F39">
        <w:rPr>
          <w:rFonts w:ascii="Palatino Linotype" w:hAnsi="Palatino Linotype"/>
          <w:i/>
          <w:iCs/>
        </w:rPr>
        <w:t>ένοχο</w:t>
      </w:r>
      <w:proofErr w:type="spellEnd"/>
      <w:r w:rsidRPr="00751F39">
        <w:rPr>
          <w:rFonts w:ascii="Palatino Linotype" w:hAnsi="Palatino Linotype"/>
          <w:i/>
          <w:iCs/>
        </w:rPr>
        <w:t xml:space="preserve"> στα </w:t>
      </w:r>
      <w:proofErr w:type="spellStart"/>
      <w:r w:rsidRPr="00751F39">
        <w:rPr>
          <w:rFonts w:ascii="Palatino Linotype" w:hAnsi="Palatino Linotype"/>
          <w:i/>
          <w:iCs/>
        </w:rPr>
        <w:t>μάτια</w:t>
      </w:r>
      <w:proofErr w:type="spellEnd"/>
      <w:r w:rsidRPr="00751F39">
        <w:rPr>
          <w:rFonts w:ascii="Palatino Linotype" w:hAnsi="Palatino Linotype"/>
          <w:i/>
          <w:iCs/>
        </w:rPr>
        <w:t xml:space="preserve"> του </w:t>
      </w:r>
      <w:proofErr w:type="spellStart"/>
      <w:r w:rsidRPr="00751F39">
        <w:rPr>
          <w:rFonts w:ascii="Palatino Linotype" w:hAnsi="Palatino Linotype"/>
          <w:i/>
          <w:iCs/>
        </w:rPr>
        <w:t>Θεου</w:t>
      </w:r>
      <w:proofErr w:type="spellEnd"/>
      <w:r w:rsidRPr="00751F39">
        <w:rPr>
          <w:rFonts w:ascii="Palatino Linotype" w:hAnsi="Palatino Linotype"/>
          <w:i/>
          <w:iCs/>
        </w:rPr>
        <w:t xml:space="preserve">́ και </w:t>
      </w:r>
      <w:proofErr w:type="spellStart"/>
      <w:r w:rsidRPr="00751F39">
        <w:rPr>
          <w:rFonts w:ascii="Palatino Linotype" w:hAnsi="Palatino Linotype"/>
          <w:i/>
          <w:iCs/>
        </w:rPr>
        <w:t>βλάσφημο</w:t>
      </w:r>
      <w:proofErr w:type="spellEnd"/>
      <w:r w:rsidR="00751F39" w:rsidRPr="00751F39">
        <w:rPr>
          <w:rFonts w:ascii="Palatino Linotype" w:hAnsi="Palatino Linotype"/>
        </w:rPr>
        <w:t>»</w:t>
      </w:r>
      <w:r w:rsidR="00D50CFA">
        <w:rPr>
          <w:rStyle w:val="a4"/>
          <w:rFonts w:ascii="Palatino Linotype" w:hAnsi="Palatino Linotype"/>
        </w:rPr>
        <w:footnoteReference w:id="12"/>
      </w:r>
      <w:r w:rsidR="00751F39" w:rsidRPr="00751F39">
        <w:rPr>
          <w:rFonts w:ascii="Palatino Linotype" w:hAnsi="Palatino Linotype"/>
        </w:rPr>
        <w:t>.</w:t>
      </w:r>
    </w:p>
    <w:p w14:paraId="40449393" w14:textId="6BF3B9D2" w:rsidR="00F450C2" w:rsidRDefault="006C2500" w:rsidP="00F507FD">
      <w:pPr>
        <w:spacing w:line="360" w:lineRule="auto"/>
        <w:ind w:firstLine="720"/>
        <w:jc w:val="both"/>
        <w:rPr>
          <w:rFonts w:ascii="Palatino Linotype" w:hAnsi="Palatino Linotype" w:cs="Open Sans"/>
          <w:color w:val="000000"/>
          <w:bdr w:val="none" w:sz="0" w:space="0" w:color="auto" w:frame="1"/>
        </w:rPr>
      </w:pPr>
      <w:r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Είναι γεγονός ότι </w:t>
      </w:r>
      <w:r w:rsidR="00D63DE4">
        <w:rPr>
          <w:rFonts w:ascii="Palatino Linotype" w:hAnsi="Palatino Linotype" w:cs="Open Sans"/>
          <w:color w:val="000000"/>
          <w:bdr w:val="none" w:sz="0" w:space="0" w:color="auto" w:frame="1"/>
        </w:rPr>
        <w:t>το φαινόμενο αυτό</w:t>
      </w:r>
      <w:r w:rsidR="00092668">
        <w:rPr>
          <w:rFonts w:ascii="Palatino Linotype" w:hAnsi="Palatino Linotype" w:cs="Open Sans"/>
          <w:color w:val="000000"/>
          <w:bdr w:val="none" w:sz="0" w:space="0" w:color="auto" w:frame="1"/>
        </w:rPr>
        <w:t>, καίτοι υπήρχε πάντοτε στην Εκκλησία,</w:t>
      </w:r>
      <w:r w:rsidR="00D63DE4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</w:t>
      </w:r>
      <w:r w:rsidR="007B7CB6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έχει λάβει σήμερα </w:t>
      </w:r>
      <w:r w:rsidR="0050732C">
        <w:rPr>
          <w:rFonts w:ascii="Palatino Linotype" w:hAnsi="Palatino Linotype" w:cs="Open Sans"/>
          <w:color w:val="000000"/>
          <w:bdr w:val="none" w:sz="0" w:space="0" w:color="auto" w:frame="1"/>
        </w:rPr>
        <w:t>ευρύτατες</w:t>
      </w:r>
      <w:r w:rsidR="007B7CB6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διαστάσεις</w:t>
      </w:r>
      <w:r w:rsidR="00A0533B">
        <w:rPr>
          <w:rFonts w:ascii="Palatino Linotype" w:hAnsi="Palatino Linotype" w:cs="Open Sans"/>
          <w:color w:val="000000"/>
          <w:bdr w:val="none" w:sz="0" w:space="0" w:color="auto" w:frame="1"/>
        </w:rPr>
        <w:t>. Εμφανίσθηκε δε εντόνως</w:t>
      </w:r>
      <w:r w:rsidR="007B7CB6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</w:t>
      </w:r>
      <w:r w:rsidR="00D63DE4">
        <w:rPr>
          <w:rFonts w:ascii="Palatino Linotype" w:hAnsi="Palatino Linotype" w:cs="Open Sans"/>
          <w:color w:val="000000"/>
          <w:bdr w:val="none" w:sz="0" w:space="0" w:color="auto" w:frame="1"/>
        </w:rPr>
        <w:t>κατά την διάρκεια της πανδημικής κρίσεως</w:t>
      </w:r>
      <w:r w:rsidR="00803A8C">
        <w:rPr>
          <w:rFonts w:ascii="Palatino Linotype" w:hAnsi="Palatino Linotype" w:cs="Open Sans"/>
          <w:color w:val="000000"/>
          <w:bdr w:val="none" w:sz="0" w:space="0" w:color="auto" w:frame="1"/>
        </w:rPr>
        <w:t>. Βεβαίως, σε αυτό συνέβαλε και η τεχνολογία, αφού</w:t>
      </w:r>
      <w:r w:rsidR="00506D05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</w:t>
      </w:r>
      <w:r w:rsidR="00803A8C">
        <w:rPr>
          <w:rFonts w:ascii="Palatino Linotype" w:hAnsi="Palatino Linotype" w:cs="Open Sans"/>
          <w:color w:val="000000"/>
          <w:bdr w:val="none" w:sz="0" w:space="0" w:color="auto" w:frame="1"/>
        </w:rPr>
        <w:t>ψ</w:t>
      </w:r>
      <w:r w:rsidR="00F450C2">
        <w:rPr>
          <w:rFonts w:ascii="Palatino Linotype" w:hAnsi="Palatino Linotype" w:cs="Open Sans"/>
          <w:color w:val="000000"/>
          <w:bdr w:val="none" w:sz="0" w:space="0" w:color="auto" w:frame="1"/>
        </w:rPr>
        <w:t>ευδοπροφήτες</w:t>
      </w:r>
      <w:r w:rsidR="00803A8C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και </w:t>
      </w:r>
      <w:proofErr w:type="spellStart"/>
      <w:r w:rsidR="00803A8C">
        <w:rPr>
          <w:rFonts w:ascii="Palatino Linotype" w:hAnsi="Palatino Linotype" w:cs="Open Sans"/>
          <w:color w:val="000000"/>
          <w:bdr w:val="none" w:sz="0" w:space="0" w:color="auto" w:frame="1"/>
        </w:rPr>
        <w:t>ψευδοπροφητείες</w:t>
      </w:r>
      <w:proofErr w:type="spellEnd"/>
      <w:r w:rsidR="00803A8C">
        <w:rPr>
          <w:rFonts w:ascii="Palatino Linotype" w:hAnsi="Palatino Linotype" w:cs="Open Sans"/>
          <w:color w:val="000000"/>
          <w:bdr w:val="none" w:sz="0" w:space="0" w:color="auto" w:frame="1"/>
        </w:rPr>
        <w:t>,</w:t>
      </w:r>
      <w:r w:rsidR="00F450C2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θεωρίες συνωμοσίας</w:t>
      </w:r>
      <w:r w:rsidR="00803A8C">
        <w:rPr>
          <w:rFonts w:ascii="Palatino Linotype" w:hAnsi="Palatino Linotype" w:cs="Open Sans"/>
          <w:color w:val="000000"/>
          <w:bdr w:val="none" w:sz="0" w:space="0" w:color="auto" w:frame="1"/>
        </w:rPr>
        <w:t>, θαυματοποιοί γέροντες</w:t>
      </w:r>
      <w:r w:rsidR="00F450C2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και </w:t>
      </w:r>
      <w:proofErr w:type="spellStart"/>
      <w:r w:rsidR="00F450C2">
        <w:rPr>
          <w:rFonts w:ascii="Palatino Linotype" w:hAnsi="Palatino Linotype" w:cs="Open Sans"/>
          <w:color w:val="000000"/>
          <w:bdr w:val="none" w:sz="0" w:space="0" w:color="auto" w:frame="1"/>
        </w:rPr>
        <w:t>τρομολαγνικές</w:t>
      </w:r>
      <w:proofErr w:type="spellEnd"/>
      <w:r w:rsidR="00F450C2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 θεωρίες </w:t>
      </w:r>
      <w:r w:rsidR="00803A8C">
        <w:rPr>
          <w:rFonts w:ascii="Palatino Linotype" w:hAnsi="Palatino Linotype" w:cs="Open Sans"/>
          <w:color w:val="000000"/>
          <w:bdr w:val="none" w:sz="0" w:space="0" w:color="auto" w:frame="1"/>
        </w:rPr>
        <w:t>διαφημίσ</w:t>
      </w:r>
      <w:r>
        <w:rPr>
          <w:rFonts w:ascii="Palatino Linotype" w:hAnsi="Palatino Linotype" w:cs="Open Sans"/>
          <w:color w:val="000000"/>
          <w:bdr w:val="none" w:sz="0" w:space="0" w:color="auto" w:frame="1"/>
        </w:rPr>
        <w:t>θ</w:t>
      </w:r>
      <w:r w:rsidR="00803A8C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ηκαν και </w:t>
      </w:r>
      <w:r w:rsidR="00F450C2"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διαδόθηκαν άκριτα με την </w:t>
      </w:r>
      <w:r w:rsidR="00142144">
        <w:rPr>
          <w:rFonts w:ascii="Palatino Linotype" w:hAnsi="Palatino Linotype" w:cs="Open Sans"/>
          <w:color w:val="000000"/>
          <w:bdr w:val="none" w:sz="0" w:space="0" w:color="auto" w:frame="1"/>
        </w:rPr>
        <w:t>βοήθεια του διαδικτύου, παγιδεύοντας ακόμη και κληρικούς.</w:t>
      </w:r>
    </w:p>
    <w:p w14:paraId="775D3280" w14:textId="47E407C0" w:rsidR="00F450C2" w:rsidRDefault="007B7CB6" w:rsidP="00F507FD">
      <w:pPr>
        <w:spacing w:line="360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 w:cs="Open Sans"/>
          <w:color w:val="000000"/>
          <w:bdr w:val="none" w:sz="0" w:space="0" w:color="auto" w:frame="1"/>
        </w:rPr>
        <w:t xml:space="preserve">Πράγματι, </w:t>
      </w:r>
      <w:r w:rsidR="00262730">
        <w:rPr>
          <w:rFonts w:ascii="Palatino Linotype" w:hAnsi="Palatino Linotype"/>
        </w:rPr>
        <w:t>στους γρήγορους</w:t>
      </w:r>
      <w:r w:rsidR="00803A8C">
        <w:rPr>
          <w:rFonts w:ascii="Palatino Linotype" w:hAnsi="Palatino Linotype"/>
        </w:rPr>
        <w:t xml:space="preserve"> και </w:t>
      </w:r>
      <w:r w:rsidR="00262730">
        <w:rPr>
          <w:rFonts w:ascii="Palatino Linotype" w:hAnsi="Palatino Linotype"/>
        </w:rPr>
        <w:t>βιαστικούς ρυθμούς που κινείται</w:t>
      </w:r>
      <w:r w:rsidR="00D63DE4">
        <w:rPr>
          <w:rFonts w:ascii="Palatino Linotype" w:hAnsi="Palatino Linotype"/>
        </w:rPr>
        <w:t xml:space="preserve"> σήμερα</w:t>
      </w:r>
      <w:r w:rsidR="00262730">
        <w:rPr>
          <w:rFonts w:ascii="Palatino Linotype" w:hAnsi="Palatino Linotype"/>
        </w:rPr>
        <w:t xml:space="preserve"> η κοινωνία μας,</w:t>
      </w:r>
      <w:r w:rsidR="00F450C2">
        <w:rPr>
          <w:rFonts w:ascii="Palatino Linotype" w:hAnsi="Palatino Linotype"/>
        </w:rPr>
        <w:t xml:space="preserve"> οι άνθρωποι δείχνουν να έχουν χάσει τον προσανατολισμό τους.</w:t>
      </w:r>
      <w:r w:rsidR="00262730">
        <w:rPr>
          <w:rFonts w:ascii="Palatino Linotype" w:hAnsi="Palatino Linotype"/>
        </w:rPr>
        <w:t xml:space="preserve"> </w:t>
      </w:r>
      <w:r w:rsidR="00ED6A28">
        <w:rPr>
          <w:rFonts w:ascii="Palatino Linotype" w:hAnsi="Palatino Linotype"/>
        </w:rPr>
        <w:t xml:space="preserve">Η </w:t>
      </w:r>
      <w:r w:rsidR="0094597D">
        <w:rPr>
          <w:rFonts w:ascii="Palatino Linotype" w:hAnsi="Palatino Linotype"/>
        </w:rPr>
        <w:t xml:space="preserve">εποχή </w:t>
      </w:r>
      <w:r w:rsidR="00ED6A28">
        <w:rPr>
          <w:rFonts w:ascii="Palatino Linotype" w:hAnsi="Palatino Linotype"/>
        </w:rPr>
        <w:t xml:space="preserve">μας χαρακτηρίζεται από </w:t>
      </w:r>
      <w:r w:rsidR="0094597D">
        <w:rPr>
          <w:rFonts w:ascii="Palatino Linotype" w:hAnsi="Palatino Linotype"/>
        </w:rPr>
        <w:t xml:space="preserve">μεγάλη πνευματική </w:t>
      </w:r>
      <w:r w:rsidR="00ED6A28">
        <w:rPr>
          <w:rFonts w:ascii="Palatino Linotype" w:hAnsi="Palatino Linotype"/>
        </w:rPr>
        <w:t>σύγ</w:t>
      </w:r>
      <w:r w:rsidR="00A0533B">
        <w:rPr>
          <w:rFonts w:ascii="Palatino Linotype" w:hAnsi="Palatino Linotype"/>
        </w:rPr>
        <w:t>χ</w:t>
      </w:r>
      <w:r w:rsidR="00ED6A28">
        <w:rPr>
          <w:rFonts w:ascii="Palatino Linotype" w:hAnsi="Palatino Linotype"/>
        </w:rPr>
        <w:t>υση</w:t>
      </w:r>
      <w:r w:rsidR="0094597D">
        <w:rPr>
          <w:rFonts w:ascii="Palatino Linotype" w:hAnsi="Palatino Linotype"/>
        </w:rPr>
        <w:t xml:space="preserve">. </w:t>
      </w:r>
      <w:r w:rsidR="00F450C2">
        <w:rPr>
          <w:rFonts w:ascii="Palatino Linotype" w:hAnsi="Palatino Linotype"/>
        </w:rPr>
        <w:t>Η</w:t>
      </w:r>
      <w:r w:rsidR="00D63DE4">
        <w:rPr>
          <w:rFonts w:ascii="Palatino Linotype" w:hAnsi="Palatino Linotype"/>
        </w:rPr>
        <w:t xml:space="preserve"> πρόοδο</w:t>
      </w:r>
      <w:r w:rsidR="00F450C2">
        <w:rPr>
          <w:rFonts w:ascii="Palatino Linotype" w:hAnsi="Palatino Linotype"/>
        </w:rPr>
        <w:t>ς</w:t>
      </w:r>
      <w:r w:rsidR="00D63DE4">
        <w:rPr>
          <w:rFonts w:ascii="Palatino Linotype" w:hAnsi="Palatino Linotype"/>
        </w:rPr>
        <w:t xml:space="preserve"> και </w:t>
      </w:r>
      <w:r w:rsidR="00F450C2">
        <w:rPr>
          <w:rFonts w:ascii="Palatino Linotype" w:hAnsi="Palatino Linotype"/>
        </w:rPr>
        <w:t>η</w:t>
      </w:r>
      <w:r w:rsidR="00D63DE4">
        <w:rPr>
          <w:rFonts w:ascii="Palatino Linotype" w:hAnsi="Palatino Linotype"/>
        </w:rPr>
        <w:t xml:space="preserve"> εξέλιξη της τεχνολογίας</w:t>
      </w:r>
      <w:r w:rsidR="00F450C2">
        <w:rPr>
          <w:rFonts w:ascii="Palatino Linotype" w:hAnsi="Palatino Linotype"/>
        </w:rPr>
        <w:t xml:space="preserve">, με την </w:t>
      </w:r>
      <w:r w:rsidR="00F450C2">
        <w:rPr>
          <w:rFonts w:ascii="Palatino Linotype" w:hAnsi="Palatino Linotype"/>
        </w:rPr>
        <w:lastRenderedPageBreak/>
        <w:t>ταχύτατη εξάπλωση της πληροφορίας,</w:t>
      </w:r>
      <w:r w:rsidR="00D63DE4">
        <w:rPr>
          <w:rFonts w:ascii="Palatino Linotype" w:hAnsi="Palatino Linotype"/>
        </w:rPr>
        <w:t xml:space="preserve"> έχει</w:t>
      </w:r>
      <w:r w:rsidR="00F450C2">
        <w:rPr>
          <w:rFonts w:ascii="Palatino Linotype" w:hAnsi="Palatino Linotype"/>
        </w:rPr>
        <w:t xml:space="preserve"> κάνει τη ζωή των ανθρώπων ιδιαίτερα εύκολη και ακούραστη.</w:t>
      </w:r>
      <w:r w:rsidR="00ED6A28">
        <w:rPr>
          <w:rFonts w:ascii="Palatino Linotype" w:hAnsi="Palatino Linotype"/>
        </w:rPr>
        <w:t xml:space="preserve"> </w:t>
      </w:r>
      <w:r w:rsidR="00F450C2">
        <w:rPr>
          <w:rFonts w:ascii="Palatino Linotype" w:hAnsi="Palatino Linotype"/>
        </w:rPr>
        <w:t xml:space="preserve">Ο άνθρωπος μπορεί να έχει τα πάντα και να γνωρίσει τα πάντα με το πάτημα </w:t>
      </w:r>
      <w:r w:rsidR="00803A8C">
        <w:rPr>
          <w:rFonts w:ascii="Palatino Linotype" w:hAnsi="Palatino Linotype"/>
        </w:rPr>
        <w:t xml:space="preserve">ενός </w:t>
      </w:r>
      <w:r w:rsidR="00092668">
        <w:rPr>
          <w:rFonts w:ascii="Palatino Linotype" w:hAnsi="Palatino Linotype"/>
        </w:rPr>
        <w:t xml:space="preserve">μόνο </w:t>
      </w:r>
      <w:proofErr w:type="spellStart"/>
      <w:r w:rsidR="00F450C2">
        <w:rPr>
          <w:rFonts w:ascii="Palatino Linotype" w:hAnsi="Palatino Linotype"/>
        </w:rPr>
        <w:t>κομπιού</w:t>
      </w:r>
      <w:proofErr w:type="spellEnd"/>
      <w:r w:rsidR="00F450C2">
        <w:rPr>
          <w:rFonts w:ascii="Palatino Linotype" w:hAnsi="Palatino Linotype"/>
        </w:rPr>
        <w:t xml:space="preserve"> στο τηλέφωνό του. Τόσο απλά</w:t>
      </w:r>
      <w:r w:rsidR="00142144">
        <w:rPr>
          <w:rFonts w:ascii="Palatino Linotype" w:hAnsi="Palatino Linotype"/>
        </w:rPr>
        <w:t xml:space="preserve"> και χωρίς κόπο.</w:t>
      </w:r>
      <w:r w:rsidR="00F450C2">
        <w:rPr>
          <w:rFonts w:ascii="Palatino Linotype" w:hAnsi="Palatino Linotype"/>
        </w:rPr>
        <w:t xml:space="preserve"> Ό</w:t>
      </w:r>
      <w:r w:rsidR="00803A8C">
        <w:rPr>
          <w:rFonts w:ascii="Palatino Linotype" w:hAnsi="Palatino Linotype"/>
        </w:rPr>
        <w:t xml:space="preserve"> σημερινός άνθρωπος</w:t>
      </w:r>
      <w:r w:rsidR="00F450C2">
        <w:rPr>
          <w:rFonts w:ascii="Palatino Linotype" w:hAnsi="Palatino Linotype"/>
        </w:rPr>
        <w:t xml:space="preserve"> δεν έχει μάθει να</w:t>
      </w:r>
      <w:r>
        <w:rPr>
          <w:rFonts w:ascii="Palatino Linotype" w:hAnsi="Palatino Linotype"/>
        </w:rPr>
        <w:t xml:space="preserve"> κοπιάζει</w:t>
      </w:r>
      <w:r w:rsidR="00F450C2">
        <w:rPr>
          <w:rFonts w:ascii="Palatino Linotype" w:hAnsi="Palatino Linotype"/>
        </w:rPr>
        <w:t xml:space="preserve">, δεν έχει μάθει να ασκείται, δεν έχει μάθει να υπομένει, </w:t>
      </w:r>
      <w:r w:rsidR="00092668">
        <w:rPr>
          <w:rFonts w:ascii="Palatino Linotype" w:hAnsi="Palatino Linotype"/>
        </w:rPr>
        <w:t xml:space="preserve">δεν έχει μάθει </w:t>
      </w:r>
      <w:r>
        <w:rPr>
          <w:rFonts w:ascii="Palatino Linotype" w:hAnsi="Palatino Linotype"/>
        </w:rPr>
        <w:t>να αγωνίζεται</w:t>
      </w:r>
      <w:r w:rsidR="00092668">
        <w:rPr>
          <w:rFonts w:ascii="Palatino Linotype" w:hAnsi="Palatino Linotype"/>
        </w:rPr>
        <w:t xml:space="preserve">, </w:t>
      </w:r>
      <w:r w:rsidR="00F450C2">
        <w:rPr>
          <w:rFonts w:ascii="Palatino Linotype" w:hAnsi="Palatino Linotype"/>
        </w:rPr>
        <w:t>δεν έχει να μάθει να προσεύχεται</w:t>
      </w:r>
      <w:r w:rsidR="00092668">
        <w:rPr>
          <w:rFonts w:ascii="Palatino Linotype" w:hAnsi="Palatino Linotype"/>
        </w:rPr>
        <w:t>.</w:t>
      </w:r>
    </w:p>
    <w:p w14:paraId="2FAEC676" w14:textId="3FDA58EC" w:rsidR="008359E6" w:rsidRPr="007B7CB6" w:rsidRDefault="0080094B" w:rsidP="008359E6">
      <w:pPr>
        <w:spacing w:line="360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Συνεπώς, στους</w:t>
      </w:r>
      <w:r w:rsidR="00F450C2">
        <w:rPr>
          <w:rFonts w:ascii="Palatino Linotype" w:hAnsi="Palatino Linotype"/>
        </w:rPr>
        <w:t xml:space="preserve"> γρήγορους </w:t>
      </w:r>
      <w:r>
        <w:rPr>
          <w:rFonts w:ascii="Palatino Linotype" w:hAnsi="Palatino Linotype"/>
        </w:rPr>
        <w:t xml:space="preserve">αυτούς </w:t>
      </w:r>
      <w:r w:rsidR="00F450C2">
        <w:rPr>
          <w:rFonts w:ascii="Palatino Linotype" w:hAnsi="Palatino Linotype"/>
        </w:rPr>
        <w:t>ρυθμούς που καθημερινά κινείται</w:t>
      </w:r>
      <w:r>
        <w:rPr>
          <w:rFonts w:ascii="Palatino Linotype" w:hAnsi="Palatino Linotype"/>
        </w:rPr>
        <w:t>,</w:t>
      </w:r>
      <w:r w:rsidR="00F450C2">
        <w:rPr>
          <w:rFonts w:ascii="Palatino Linotype" w:hAnsi="Palatino Linotype"/>
        </w:rPr>
        <w:t xml:space="preserve"> με τις απαντήσεις και τις </w:t>
      </w:r>
      <w:r w:rsidR="00142144">
        <w:rPr>
          <w:rFonts w:ascii="Palatino Linotype" w:hAnsi="Palatino Linotype"/>
        </w:rPr>
        <w:t>κατα</w:t>
      </w:r>
      <w:r>
        <w:rPr>
          <w:rFonts w:ascii="Palatino Linotype" w:hAnsi="Palatino Linotype"/>
        </w:rPr>
        <w:t>να</w:t>
      </w:r>
      <w:r w:rsidR="00142144">
        <w:rPr>
          <w:rFonts w:ascii="Palatino Linotype" w:hAnsi="Palatino Linotype"/>
        </w:rPr>
        <w:t>λωτικές</w:t>
      </w:r>
      <w:r w:rsidR="00F450C2">
        <w:rPr>
          <w:rFonts w:ascii="Palatino Linotype" w:hAnsi="Palatino Linotype"/>
        </w:rPr>
        <w:t xml:space="preserve"> επιθυμίες του να ικανοποιούνται πλήρως, </w:t>
      </w:r>
      <w:r w:rsidR="00262730">
        <w:rPr>
          <w:rFonts w:ascii="Palatino Linotype" w:hAnsi="Palatino Linotype"/>
        </w:rPr>
        <w:t xml:space="preserve">το ίδιο γρήγορη, άμεση και θετική οφείλει να είναι και η </w:t>
      </w:r>
      <w:r w:rsidR="00142144">
        <w:rPr>
          <w:rFonts w:ascii="Palatino Linotype" w:hAnsi="Palatino Linotype"/>
        </w:rPr>
        <w:t>απόκριση</w:t>
      </w:r>
      <w:r w:rsidR="00262730">
        <w:rPr>
          <w:rFonts w:ascii="Palatino Linotype" w:hAnsi="Palatino Linotype"/>
        </w:rPr>
        <w:t xml:space="preserve"> του Θεού στα αιτήματ</w:t>
      </w:r>
      <w:r w:rsidR="00F450C2">
        <w:rPr>
          <w:rFonts w:ascii="Palatino Linotype" w:hAnsi="Palatino Linotype"/>
        </w:rPr>
        <w:t>ά</w:t>
      </w:r>
      <w:r w:rsidR="00142144">
        <w:rPr>
          <w:rFonts w:ascii="Palatino Linotype" w:hAnsi="Palatino Linotype"/>
        </w:rPr>
        <w:t xml:space="preserve"> του</w:t>
      </w:r>
      <w:r w:rsidR="00262730">
        <w:rPr>
          <w:rFonts w:ascii="Palatino Linotype" w:hAnsi="Palatino Linotype"/>
        </w:rPr>
        <w:t>. Και όταν ο Θεός αργεί ή δεν ανταποκρίνεται στα εγωιστικά «</w:t>
      </w:r>
      <w:r w:rsidR="00262730" w:rsidRPr="00262730">
        <w:rPr>
          <w:rFonts w:ascii="Palatino Linotype" w:hAnsi="Palatino Linotype"/>
          <w:i/>
          <w:iCs/>
        </w:rPr>
        <w:t>θέλω</w:t>
      </w:r>
      <w:r w:rsidR="00262730">
        <w:rPr>
          <w:rFonts w:ascii="Palatino Linotype" w:hAnsi="Palatino Linotype"/>
        </w:rPr>
        <w:t xml:space="preserve">» του καθενός μας, τότε πολλοί είναι εκείνοι </w:t>
      </w:r>
      <w:r w:rsidR="00142144">
        <w:rPr>
          <w:rFonts w:ascii="Palatino Linotype" w:hAnsi="Palatino Linotype"/>
        </w:rPr>
        <w:t xml:space="preserve">που </w:t>
      </w:r>
      <w:r w:rsidR="00262730">
        <w:rPr>
          <w:rFonts w:ascii="Palatino Linotype" w:hAnsi="Palatino Linotype"/>
        </w:rPr>
        <w:t>καταφεύγουν σε μάγια, σε δεισιδαι</w:t>
      </w:r>
      <w:r w:rsidR="00250225">
        <w:rPr>
          <w:rFonts w:ascii="Palatino Linotype" w:hAnsi="Palatino Linotype"/>
        </w:rPr>
        <w:t>μονικές</w:t>
      </w:r>
      <w:r w:rsidR="00262730">
        <w:rPr>
          <w:rFonts w:ascii="Palatino Linotype" w:hAnsi="Palatino Linotype"/>
        </w:rPr>
        <w:t xml:space="preserve"> καταστάσεις</w:t>
      </w:r>
      <w:r w:rsidR="00250225">
        <w:rPr>
          <w:rFonts w:ascii="Palatino Linotype" w:hAnsi="Palatino Linotype"/>
        </w:rPr>
        <w:t xml:space="preserve"> ή ακόμη και σε πρόσωπα πλανεμένων κληρικών ή μοναχών, που φροντίζουν εκείνοι να αντικαταστήσουν τον Θεό</w:t>
      </w:r>
      <w:r w:rsidR="00CF7F66">
        <w:rPr>
          <w:rFonts w:ascii="Palatino Linotype" w:hAnsi="Palatino Linotype"/>
        </w:rPr>
        <w:t xml:space="preserve"> </w:t>
      </w:r>
      <w:r w:rsidR="003E5917">
        <w:rPr>
          <w:rFonts w:ascii="Palatino Linotype" w:hAnsi="Palatino Linotype"/>
        </w:rPr>
        <w:t xml:space="preserve">με </w:t>
      </w:r>
      <w:r w:rsidR="008359E6">
        <w:rPr>
          <w:rFonts w:ascii="Palatino Linotype" w:hAnsi="Palatino Linotype"/>
        </w:rPr>
        <w:t>τα</w:t>
      </w:r>
      <w:r w:rsidR="006C2500">
        <w:rPr>
          <w:rFonts w:ascii="Palatino Linotype" w:hAnsi="Palatino Linotype"/>
        </w:rPr>
        <w:t xml:space="preserve"> </w:t>
      </w:r>
      <w:proofErr w:type="spellStart"/>
      <w:r w:rsidR="00142144">
        <w:rPr>
          <w:rFonts w:ascii="Palatino Linotype" w:hAnsi="Palatino Linotype"/>
        </w:rPr>
        <w:t>ψευδο</w:t>
      </w:r>
      <w:proofErr w:type="spellEnd"/>
      <w:r w:rsidR="00142144">
        <w:rPr>
          <w:rFonts w:ascii="Palatino Linotype" w:hAnsi="Palatino Linotype"/>
        </w:rPr>
        <w:t>-</w:t>
      </w:r>
      <w:r w:rsidR="003E5917">
        <w:rPr>
          <w:rFonts w:ascii="Palatino Linotype" w:hAnsi="Palatino Linotype"/>
        </w:rPr>
        <w:t>θαύματα</w:t>
      </w:r>
      <w:r w:rsidR="00142144">
        <w:rPr>
          <w:rFonts w:ascii="Palatino Linotype" w:hAnsi="Palatino Linotype"/>
        </w:rPr>
        <w:t xml:space="preserve">, με </w:t>
      </w:r>
      <w:r>
        <w:rPr>
          <w:rFonts w:ascii="Palatino Linotype" w:hAnsi="Palatino Linotype"/>
        </w:rPr>
        <w:t xml:space="preserve">τις </w:t>
      </w:r>
      <w:proofErr w:type="spellStart"/>
      <w:r w:rsidR="00142144">
        <w:rPr>
          <w:rFonts w:ascii="Palatino Linotype" w:hAnsi="Palatino Linotype"/>
        </w:rPr>
        <w:t>ψευδο</w:t>
      </w:r>
      <w:proofErr w:type="spellEnd"/>
      <w:r w:rsidR="00142144">
        <w:rPr>
          <w:rFonts w:ascii="Palatino Linotype" w:hAnsi="Palatino Linotype"/>
        </w:rPr>
        <w:t>-προφητείες</w:t>
      </w:r>
      <w:r w:rsidR="003E5917">
        <w:rPr>
          <w:rFonts w:ascii="Palatino Linotype" w:hAnsi="Palatino Linotype"/>
        </w:rPr>
        <w:t xml:space="preserve"> και τις </w:t>
      </w:r>
      <w:proofErr w:type="spellStart"/>
      <w:r w:rsidR="00142144">
        <w:rPr>
          <w:rFonts w:ascii="Palatino Linotype" w:hAnsi="Palatino Linotype"/>
        </w:rPr>
        <w:t>ψευδο</w:t>
      </w:r>
      <w:proofErr w:type="spellEnd"/>
      <w:r w:rsidR="00142144">
        <w:rPr>
          <w:rFonts w:ascii="Palatino Linotype" w:hAnsi="Palatino Linotype"/>
        </w:rPr>
        <w:t>-</w:t>
      </w:r>
      <w:r w:rsidR="003E5917">
        <w:rPr>
          <w:rFonts w:ascii="Palatino Linotype" w:hAnsi="Palatino Linotype"/>
        </w:rPr>
        <w:t>ιάσεις που δήθεν επιτελούν</w:t>
      </w:r>
      <w:r w:rsidR="00142144">
        <w:rPr>
          <w:rFonts w:ascii="Palatino Linotype" w:hAnsi="Palatino Linotype"/>
        </w:rPr>
        <w:t>, ε</w:t>
      </w:r>
      <w:r w:rsidR="003E5917">
        <w:rPr>
          <w:rFonts w:ascii="Palatino Linotype" w:hAnsi="Palatino Linotype"/>
        </w:rPr>
        <w:t xml:space="preserve">κμεταλλευόμενοι </w:t>
      </w:r>
      <w:r w:rsidR="00803A8C">
        <w:rPr>
          <w:rFonts w:ascii="Palatino Linotype" w:hAnsi="Palatino Linotype"/>
        </w:rPr>
        <w:t xml:space="preserve">έτσι όχι μόνο τον ανθρώπινο πόνο, αλλά </w:t>
      </w:r>
      <w:r w:rsidR="00142144">
        <w:rPr>
          <w:rFonts w:ascii="Palatino Linotype" w:hAnsi="Palatino Linotype"/>
        </w:rPr>
        <w:t>και</w:t>
      </w:r>
      <w:r w:rsidR="00803A8C">
        <w:rPr>
          <w:rFonts w:ascii="Palatino Linotype" w:hAnsi="Palatino Linotype"/>
        </w:rPr>
        <w:t xml:space="preserve"> τα</w:t>
      </w:r>
      <w:r w:rsidR="00142144">
        <w:rPr>
          <w:rFonts w:ascii="Palatino Linotype" w:hAnsi="Palatino Linotype"/>
        </w:rPr>
        <w:t xml:space="preserve"> </w:t>
      </w:r>
      <w:r w:rsidR="003E5917">
        <w:rPr>
          <w:rFonts w:ascii="Palatino Linotype" w:hAnsi="Palatino Linotype"/>
        </w:rPr>
        <w:t>ιερά σύμβολα</w:t>
      </w:r>
      <w:r w:rsidR="00EF4D89">
        <w:rPr>
          <w:rFonts w:ascii="Palatino Linotype" w:hAnsi="Palatino Linotype"/>
        </w:rPr>
        <w:t xml:space="preserve"> της Εκκλησίας</w:t>
      </w:r>
      <w:r w:rsidR="00803A8C">
        <w:rPr>
          <w:rFonts w:ascii="Palatino Linotype" w:hAnsi="Palatino Linotype"/>
        </w:rPr>
        <w:t xml:space="preserve"> μας,</w:t>
      </w:r>
      <w:r w:rsidR="00B967B4">
        <w:rPr>
          <w:rFonts w:ascii="Palatino Linotype" w:hAnsi="Palatino Linotype"/>
        </w:rPr>
        <w:t xml:space="preserve"> </w:t>
      </w:r>
      <w:r w:rsidR="00B967B4" w:rsidRPr="00D00D27">
        <w:rPr>
          <w:rFonts w:ascii="Palatino Linotype" w:hAnsi="Palatino Linotype"/>
        </w:rPr>
        <w:t>όπως</w:t>
      </w:r>
      <w:r w:rsidR="00B967B4" w:rsidRPr="00D00D27">
        <w:rPr>
          <w:rFonts w:ascii="Palatino Linotype" w:hAnsi="Palatino Linotype"/>
          <w:i/>
          <w:iCs/>
        </w:rPr>
        <w:t xml:space="preserve"> </w:t>
      </w:r>
      <w:r w:rsidR="007B7CB6">
        <w:rPr>
          <w:rFonts w:ascii="Palatino Linotype" w:hAnsi="Palatino Linotype"/>
          <w:i/>
          <w:iCs/>
        </w:rPr>
        <w:t>τον</w:t>
      </w:r>
      <w:r w:rsidR="00B967B4" w:rsidRPr="00D00D27">
        <w:rPr>
          <w:rFonts w:ascii="Palatino Linotype" w:hAnsi="Palatino Linotype"/>
          <w:i/>
          <w:iCs/>
        </w:rPr>
        <w:t xml:space="preserve"> σταυρό, </w:t>
      </w:r>
      <w:r w:rsidR="007B7CB6">
        <w:rPr>
          <w:rFonts w:ascii="Palatino Linotype" w:hAnsi="Palatino Linotype"/>
          <w:i/>
          <w:iCs/>
        </w:rPr>
        <w:t>τις</w:t>
      </w:r>
      <w:r w:rsidR="00B967B4" w:rsidRPr="00D00D27">
        <w:rPr>
          <w:rFonts w:ascii="Palatino Linotype" w:hAnsi="Palatino Linotype"/>
          <w:i/>
          <w:iCs/>
        </w:rPr>
        <w:t xml:space="preserve"> </w:t>
      </w:r>
      <w:r w:rsidR="003E5917" w:rsidRPr="00D00D27">
        <w:rPr>
          <w:rFonts w:ascii="Palatino Linotype" w:hAnsi="Palatino Linotype"/>
          <w:i/>
          <w:iCs/>
        </w:rPr>
        <w:t xml:space="preserve">ιερές εικόνες και </w:t>
      </w:r>
      <w:r w:rsidR="007B7CB6">
        <w:rPr>
          <w:rFonts w:ascii="Palatino Linotype" w:hAnsi="Palatino Linotype"/>
          <w:i/>
          <w:iCs/>
        </w:rPr>
        <w:t xml:space="preserve">τα </w:t>
      </w:r>
      <w:r w:rsidR="00803A8C">
        <w:rPr>
          <w:rFonts w:ascii="Palatino Linotype" w:hAnsi="Palatino Linotype"/>
          <w:i/>
          <w:iCs/>
        </w:rPr>
        <w:t xml:space="preserve">ιερά </w:t>
      </w:r>
      <w:r w:rsidR="003E5917" w:rsidRPr="00D00D27">
        <w:rPr>
          <w:rFonts w:ascii="Palatino Linotype" w:hAnsi="Palatino Linotype"/>
          <w:i/>
          <w:iCs/>
        </w:rPr>
        <w:t>λείψανα</w:t>
      </w:r>
      <w:r w:rsidR="007B7CB6">
        <w:rPr>
          <w:rFonts w:ascii="Palatino Linotype" w:hAnsi="Palatino Linotype"/>
          <w:i/>
          <w:iCs/>
        </w:rPr>
        <w:t xml:space="preserve"> </w:t>
      </w:r>
      <w:r w:rsidR="003E5917" w:rsidRPr="00D00D27">
        <w:rPr>
          <w:rFonts w:ascii="Palatino Linotype" w:hAnsi="Palatino Linotype"/>
          <w:i/>
          <w:iCs/>
        </w:rPr>
        <w:t xml:space="preserve"> αγίων</w:t>
      </w:r>
      <w:r w:rsidR="003E5917">
        <w:rPr>
          <w:rFonts w:ascii="Palatino Linotype" w:hAnsi="Palatino Linotype"/>
        </w:rPr>
        <w:t xml:space="preserve">, </w:t>
      </w:r>
      <w:r w:rsidR="00142144">
        <w:rPr>
          <w:rFonts w:ascii="Palatino Linotype" w:hAnsi="Palatino Linotype"/>
        </w:rPr>
        <w:t xml:space="preserve">τα οποία και </w:t>
      </w:r>
      <w:r w:rsidR="003E5917">
        <w:rPr>
          <w:rFonts w:ascii="Palatino Linotype" w:hAnsi="Palatino Linotype"/>
        </w:rPr>
        <w:t xml:space="preserve">προβάλλουν ως κατεξοχήν </w:t>
      </w:r>
      <w:r w:rsidR="00EF4D89">
        <w:rPr>
          <w:rFonts w:ascii="Palatino Linotype" w:hAnsi="Palatino Linotype"/>
        </w:rPr>
        <w:t>αντικείμενα λατρεία</w:t>
      </w:r>
      <w:r w:rsidR="00142144">
        <w:rPr>
          <w:rFonts w:ascii="Palatino Linotype" w:hAnsi="Palatino Linotype"/>
        </w:rPr>
        <w:t>ς.</w:t>
      </w:r>
      <w:r w:rsidR="008359E6">
        <w:rPr>
          <w:rFonts w:ascii="Palatino Linotype" w:hAnsi="Palatino Linotype"/>
        </w:rPr>
        <w:t xml:space="preserve"> </w:t>
      </w:r>
    </w:p>
    <w:p w14:paraId="75A0227A" w14:textId="43A75232" w:rsidR="00B967B4" w:rsidRDefault="00142144" w:rsidP="008359E6">
      <w:pPr>
        <w:spacing w:line="360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Σε αυτά μάλιστα</w:t>
      </w:r>
      <w:r w:rsidR="003E5917">
        <w:rPr>
          <w:rFonts w:ascii="Palatino Linotype" w:hAnsi="Palatino Linotype"/>
        </w:rPr>
        <w:t xml:space="preserve"> </w:t>
      </w:r>
      <w:r w:rsidR="00EF4D89">
        <w:rPr>
          <w:rFonts w:ascii="Palatino Linotype" w:hAnsi="Palatino Linotype"/>
        </w:rPr>
        <w:t xml:space="preserve">αποδίδουν θαυματουργικές ιδιότητες, </w:t>
      </w:r>
      <w:r w:rsidR="003E5917">
        <w:rPr>
          <w:rFonts w:ascii="Palatino Linotype" w:hAnsi="Palatino Linotype"/>
        </w:rPr>
        <w:t>φτάνο</w:t>
      </w:r>
      <w:r w:rsidR="00EF4D89">
        <w:rPr>
          <w:rFonts w:ascii="Palatino Linotype" w:hAnsi="Palatino Linotype"/>
        </w:rPr>
        <w:t>ντας</w:t>
      </w:r>
      <w:r w:rsidR="003E5917">
        <w:rPr>
          <w:rFonts w:ascii="Palatino Linotype" w:hAnsi="Palatino Linotype"/>
        </w:rPr>
        <w:t xml:space="preserve"> στο σημείο της ειδωλοποίησης</w:t>
      </w:r>
      <w:r w:rsidR="00EF4D89">
        <w:rPr>
          <w:rFonts w:ascii="Palatino Linotype" w:hAnsi="Palatino Linotype"/>
        </w:rPr>
        <w:t xml:space="preserve"> τους. Έτσι, αντί η </w:t>
      </w:r>
      <w:r w:rsidR="00D63DE4">
        <w:rPr>
          <w:rFonts w:ascii="Palatino Linotype" w:hAnsi="Palatino Linotype"/>
        </w:rPr>
        <w:t xml:space="preserve">δόξα και η </w:t>
      </w:r>
      <w:r w:rsidR="00EF4D89">
        <w:rPr>
          <w:rFonts w:ascii="Palatino Linotype" w:hAnsi="Palatino Linotype"/>
        </w:rPr>
        <w:t>λατρεία να αποδίδεται στον Θεό</w:t>
      </w:r>
      <w:r w:rsidR="0080094B">
        <w:rPr>
          <w:rFonts w:ascii="Palatino Linotype" w:hAnsi="Palatino Linotype"/>
        </w:rPr>
        <w:t>-Δ</w:t>
      </w:r>
      <w:r w:rsidR="00EF4D89">
        <w:rPr>
          <w:rFonts w:ascii="Palatino Linotype" w:hAnsi="Palatino Linotype"/>
        </w:rPr>
        <w:t>ημιουργό</w:t>
      </w:r>
      <w:r w:rsidR="00D63DE4">
        <w:rPr>
          <w:rFonts w:ascii="Palatino Linotype" w:hAnsi="Palatino Linotype"/>
        </w:rPr>
        <w:t>,</w:t>
      </w:r>
      <w:r w:rsidR="00EF4D89">
        <w:rPr>
          <w:rFonts w:ascii="Palatino Linotype" w:hAnsi="Palatino Linotype"/>
        </w:rPr>
        <w:t xml:space="preserve"> αποδίδεται </w:t>
      </w:r>
      <w:r w:rsidR="00D63DE4">
        <w:rPr>
          <w:rFonts w:ascii="Palatino Linotype" w:hAnsi="Palatino Linotype"/>
        </w:rPr>
        <w:t xml:space="preserve">εν τέλει </w:t>
      </w:r>
      <w:r w:rsidR="00EF4D89">
        <w:rPr>
          <w:rFonts w:ascii="Palatino Linotype" w:hAnsi="Palatino Linotype"/>
        </w:rPr>
        <w:t>στα δημιουργήματα και στ</w:t>
      </w:r>
      <w:r w:rsidR="00B967B4">
        <w:rPr>
          <w:rFonts w:ascii="Palatino Linotype" w:hAnsi="Palatino Linotype"/>
        </w:rPr>
        <w:t xml:space="preserve">α </w:t>
      </w:r>
      <w:r w:rsidR="00EF4D89">
        <w:rPr>
          <w:rFonts w:ascii="Palatino Linotype" w:hAnsi="Palatino Linotype"/>
        </w:rPr>
        <w:t>αντικείμενα</w:t>
      </w:r>
      <w:r w:rsidR="00B967B4">
        <w:rPr>
          <w:rFonts w:ascii="Palatino Linotype" w:hAnsi="Palatino Linotype"/>
        </w:rPr>
        <w:t>, ήτοι στην ύλη.</w:t>
      </w:r>
      <w:r w:rsidR="008359E6" w:rsidRPr="008359E6">
        <w:rPr>
          <w:rFonts w:ascii="Palatino Linotype" w:hAnsi="Palatino Linotype"/>
        </w:rPr>
        <w:t xml:space="preserve"> </w:t>
      </w:r>
      <w:r w:rsidR="007B61B2">
        <w:rPr>
          <w:rFonts w:ascii="Palatino Linotype" w:hAnsi="Palatino Linotype"/>
        </w:rPr>
        <w:t xml:space="preserve">Όταν όμως ο χριστιανός περιορίζει την πίστη στο επίπεδο του κτιστού, την </w:t>
      </w:r>
      <w:proofErr w:type="spellStart"/>
      <w:r w:rsidR="007B61B2">
        <w:rPr>
          <w:rFonts w:ascii="Palatino Linotype" w:hAnsi="Palatino Linotype"/>
        </w:rPr>
        <w:t>συμβατικοποιεί</w:t>
      </w:r>
      <w:proofErr w:type="spellEnd"/>
      <w:r w:rsidR="007B61B2">
        <w:rPr>
          <w:rFonts w:ascii="Palatino Linotype" w:hAnsi="Palatino Linotype"/>
        </w:rPr>
        <w:t xml:space="preserve"> </w:t>
      </w:r>
      <w:r w:rsidR="00ED6A28">
        <w:rPr>
          <w:rFonts w:ascii="Palatino Linotype" w:hAnsi="Palatino Linotype"/>
        </w:rPr>
        <w:t>και</w:t>
      </w:r>
      <w:r w:rsidR="007B61B2">
        <w:rPr>
          <w:rFonts w:ascii="Palatino Linotype" w:hAnsi="Palatino Linotype"/>
        </w:rPr>
        <w:t xml:space="preserve"> οδηγείται στον φονταμενταλισμό. Στην περίπτωση αυτή, απόλυτο και ασάλευτο </w:t>
      </w:r>
      <w:proofErr w:type="spellStart"/>
      <w:r w:rsidR="007B61B2">
        <w:rPr>
          <w:rFonts w:ascii="Palatino Linotype" w:hAnsi="Palatino Linotype"/>
        </w:rPr>
        <w:t>γι</w:t>
      </w:r>
      <w:proofErr w:type="spellEnd"/>
      <w:r w:rsidR="007B61B2">
        <w:rPr>
          <w:rFonts w:ascii="Palatino Linotype" w:hAnsi="Palatino Linotype"/>
        </w:rPr>
        <w:t>᾽</w:t>
      </w:r>
      <w:r w:rsidR="00ED6A28">
        <w:rPr>
          <w:rFonts w:ascii="Palatino Linotype" w:hAnsi="Palatino Linotype"/>
        </w:rPr>
        <w:t xml:space="preserve"> </w:t>
      </w:r>
      <w:r w:rsidR="007B61B2">
        <w:rPr>
          <w:rFonts w:ascii="Palatino Linotype" w:hAnsi="Palatino Linotype"/>
        </w:rPr>
        <w:t xml:space="preserve">αυτόν δεν είναι πλέον το άκτιστο, αλλά το κτιστό, που </w:t>
      </w:r>
      <w:proofErr w:type="spellStart"/>
      <w:r w:rsidR="007B61B2">
        <w:rPr>
          <w:rFonts w:ascii="Palatino Linotype" w:hAnsi="Palatino Linotype"/>
        </w:rPr>
        <w:t>αντικειμενοποιείται</w:t>
      </w:r>
      <w:proofErr w:type="spellEnd"/>
      <w:r w:rsidR="007B61B2">
        <w:rPr>
          <w:rFonts w:ascii="Palatino Linotype" w:hAnsi="Palatino Linotype"/>
        </w:rPr>
        <w:t xml:space="preserve"> και ταυτίζεται με πράγματα αισθητά και προσιτά στην ανθρώπινη γνώση</w:t>
      </w:r>
      <w:r w:rsidR="007B61B2">
        <w:rPr>
          <w:rStyle w:val="a4"/>
          <w:rFonts w:ascii="Palatino Linotype" w:hAnsi="Palatino Linotype"/>
        </w:rPr>
        <w:footnoteReference w:id="13"/>
      </w:r>
      <w:r w:rsidR="007B61B2">
        <w:rPr>
          <w:rFonts w:ascii="Palatino Linotype" w:hAnsi="Palatino Linotype"/>
        </w:rPr>
        <w:t xml:space="preserve">.  </w:t>
      </w:r>
    </w:p>
    <w:p w14:paraId="158F633D" w14:textId="05091771" w:rsidR="00FA0E8A" w:rsidRDefault="0080094B" w:rsidP="0080094B">
      <w:pPr>
        <w:spacing w:line="360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Βεβαίως,</w:t>
      </w:r>
      <w:r w:rsidR="008359E6">
        <w:rPr>
          <w:rFonts w:ascii="Palatino Linotype" w:hAnsi="Palatino Linotype"/>
        </w:rPr>
        <w:t xml:space="preserve"> στο σημείο αυτό οφείλουμε </w:t>
      </w:r>
      <w:r w:rsidR="007B7CB6">
        <w:rPr>
          <w:rFonts w:ascii="Palatino Linotype" w:hAnsi="Palatino Linotype"/>
        </w:rPr>
        <w:t>να ξεκαθαρίσουμε</w:t>
      </w:r>
      <w:r w:rsidR="008359E6">
        <w:rPr>
          <w:rFonts w:ascii="Palatino Linotype" w:hAnsi="Palatino Linotype"/>
        </w:rPr>
        <w:t xml:space="preserve">, ότι </w:t>
      </w:r>
      <w:r w:rsidR="00F351B8">
        <w:rPr>
          <w:rFonts w:ascii="Palatino Linotype" w:hAnsi="Palatino Linotype"/>
        </w:rPr>
        <w:t xml:space="preserve">οι θαυματουργικές δυνάμεις των ιερών εικόνων </w:t>
      </w:r>
      <w:r w:rsidR="00D63DE4">
        <w:rPr>
          <w:rFonts w:ascii="Palatino Linotype" w:hAnsi="Palatino Linotype"/>
        </w:rPr>
        <w:t xml:space="preserve">δεν οφείλονται στην ύλη, αλλά </w:t>
      </w:r>
      <w:r w:rsidR="00F351B8">
        <w:rPr>
          <w:rFonts w:ascii="Palatino Linotype" w:hAnsi="Palatino Linotype"/>
        </w:rPr>
        <w:t>στη σχέση τους προς τα εικονιζόμενα πρόσωπα αγίων</w:t>
      </w:r>
      <w:r w:rsidR="00D63DE4">
        <w:rPr>
          <w:rFonts w:ascii="Palatino Linotype" w:hAnsi="Palatino Linotype"/>
        </w:rPr>
        <w:t>, αφού ό</w:t>
      </w:r>
      <w:r w:rsidR="00F351B8">
        <w:rPr>
          <w:rFonts w:ascii="Palatino Linotype" w:hAnsi="Palatino Linotype"/>
        </w:rPr>
        <w:t xml:space="preserve">που υπάρχει η εικόνα εκεί βρίσκεται και </w:t>
      </w:r>
      <w:r w:rsidR="00D63DE4">
        <w:rPr>
          <w:rFonts w:ascii="Palatino Linotype" w:hAnsi="Palatino Linotype"/>
        </w:rPr>
        <w:t xml:space="preserve">ο </w:t>
      </w:r>
      <w:r w:rsidR="00F351B8">
        <w:rPr>
          <w:rFonts w:ascii="Palatino Linotype" w:hAnsi="Palatino Linotype"/>
        </w:rPr>
        <w:t xml:space="preserve">εικονιζόμενος άγιος. </w:t>
      </w:r>
      <w:r w:rsidR="00D63DE4">
        <w:rPr>
          <w:rFonts w:ascii="Palatino Linotype" w:hAnsi="Palatino Linotype"/>
        </w:rPr>
        <w:t>Σ</w:t>
      </w:r>
      <w:r w:rsidR="005C4F91">
        <w:rPr>
          <w:rFonts w:ascii="Palatino Linotype" w:hAnsi="Palatino Linotype"/>
        </w:rPr>
        <w:t xml:space="preserve">ύμφωνα </w:t>
      </w:r>
      <w:r w:rsidR="00D63DE4">
        <w:rPr>
          <w:rFonts w:ascii="Palatino Linotype" w:hAnsi="Palatino Linotype"/>
        </w:rPr>
        <w:t xml:space="preserve">μάλιστα </w:t>
      </w:r>
      <w:r w:rsidR="005C4F91">
        <w:rPr>
          <w:rFonts w:ascii="Palatino Linotype" w:hAnsi="Palatino Linotype"/>
        </w:rPr>
        <w:t xml:space="preserve">με τον άγιο Ιωάννη τον Δαμασκηνό, </w:t>
      </w:r>
      <w:r w:rsidR="00F351B8">
        <w:rPr>
          <w:rFonts w:ascii="Palatino Linotype" w:hAnsi="Palatino Linotype"/>
        </w:rPr>
        <w:t xml:space="preserve">τα θαύματα των ιερών </w:t>
      </w:r>
      <w:r w:rsidR="00B967B4">
        <w:rPr>
          <w:rFonts w:ascii="Palatino Linotype" w:hAnsi="Palatino Linotype"/>
        </w:rPr>
        <w:t>συμβόλων, ήτοι του σταυρού</w:t>
      </w:r>
      <w:r w:rsidR="00ED6A28">
        <w:rPr>
          <w:rFonts w:ascii="Palatino Linotype" w:hAnsi="Palatino Linotype"/>
        </w:rPr>
        <w:t>,</w:t>
      </w:r>
      <w:r w:rsidR="00B967B4">
        <w:rPr>
          <w:rFonts w:ascii="Palatino Linotype" w:hAnsi="Palatino Linotype"/>
        </w:rPr>
        <w:t xml:space="preserve"> των ιερών </w:t>
      </w:r>
      <w:r w:rsidR="00F351B8">
        <w:rPr>
          <w:rFonts w:ascii="Palatino Linotype" w:hAnsi="Palatino Linotype"/>
        </w:rPr>
        <w:t>εικόνων</w:t>
      </w:r>
      <w:r w:rsidR="005C4F91">
        <w:rPr>
          <w:rFonts w:ascii="Palatino Linotype" w:hAnsi="Palatino Linotype"/>
        </w:rPr>
        <w:t xml:space="preserve"> κ.α.,</w:t>
      </w:r>
      <w:r w:rsidR="00F351B8">
        <w:rPr>
          <w:rFonts w:ascii="Palatino Linotype" w:hAnsi="Palatino Linotype"/>
        </w:rPr>
        <w:t xml:space="preserve"> αποτελούν αντιφέγγισμα του θείου φωτός</w:t>
      </w:r>
      <w:r w:rsidR="005C4F91">
        <w:rPr>
          <w:rFonts w:ascii="Palatino Linotype" w:hAnsi="Palatino Linotype"/>
        </w:rPr>
        <w:t>.</w:t>
      </w:r>
      <w:r w:rsidR="00B967B4" w:rsidRPr="00B967B4">
        <w:rPr>
          <w:rFonts w:ascii="Palatino Linotype" w:hAnsi="Palatino Linotype"/>
        </w:rPr>
        <w:t xml:space="preserve"> </w:t>
      </w:r>
    </w:p>
    <w:p w14:paraId="0B237E5E" w14:textId="055E8134" w:rsidR="00C46DBB" w:rsidRDefault="0080094B" w:rsidP="0080094B">
      <w:pPr>
        <w:spacing w:line="360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Υπό την έννοια αυτή, τ</w:t>
      </w:r>
      <w:r w:rsidR="00B967B4">
        <w:rPr>
          <w:rFonts w:ascii="Palatino Linotype" w:hAnsi="Palatino Linotype"/>
        </w:rPr>
        <w:t>ην θαυματουργική χάρη τους δεν την οφείλουν σ</w:t>
      </w:r>
      <w:r w:rsidR="00F351B8">
        <w:rPr>
          <w:rFonts w:ascii="Palatino Linotype" w:hAnsi="Palatino Linotype"/>
        </w:rPr>
        <w:t xml:space="preserve">τη φύση τους, </w:t>
      </w:r>
      <w:r w:rsidR="00B967B4">
        <w:rPr>
          <w:rFonts w:ascii="Palatino Linotype" w:hAnsi="Palatino Linotype"/>
        </w:rPr>
        <w:t xml:space="preserve">αφού αυτά αποτελούν ύλη, </w:t>
      </w:r>
      <w:r w:rsidR="00F351B8">
        <w:rPr>
          <w:rFonts w:ascii="Palatino Linotype" w:hAnsi="Palatino Linotype"/>
        </w:rPr>
        <w:t xml:space="preserve">αλλά </w:t>
      </w:r>
      <w:r w:rsidR="00B967B4">
        <w:rPr>
          <w:rFonts w:ascii="Palatino Linotype" w:hAnsi="Palatino Linotype"/>
        </w:rPr>
        <w:t>στην</w:t>
      </w:r>
      <w:r w:rsidR="002A3D32">
        <w:rPr>
          <w:rFonts w:ascii="Palatino Linotype" w:hAnsi="Palatino Linotype"/>
        </w:rPr>
        <w:t xml:space="preserve"> ένωσή τους με το πρόσωπο του εικονιζόμενου αγίου </w:t>
      </w:r>
      <w:r w:rsidR="005C4F91">
        <w:rPr>
          <w:rFonts w:ascii="Palatino Linotype" w:hAnsi="Palatino Linotype"/>
        </w:rPr>
        <w:t xml:space="preserve">και </w:t>
      </w:r>
      <w:r w:rsidR="002A3D32">
        <w:rPr>
          <w:rFonts w:ascii="Palatino Linotype" w:hAnsi="Palatino Linotype"/>
        </w:rPr>
        <w:t xml:space="preserve">της χάριτος του Χριστού, η οποία παρέχεται δια μέσου </w:t>
      </w:r>
      <w:r w:rsidR="008359E6">
        <w:rPr>
          <w:rFonts w:ascii="Palatino Linotype" w:hAnsi="Palatino Linotype"/>
        </w:rPr>
        <w:t>Α</w:t>
      </w:r>
      <w:r w:rsidR="002A3D32">
        <w:rPr>
          <w:rFonts w:ascii="Palatino Linotype" w:hAnsi="Palatino Linotype"/>
        </w:rPr>
        <w:t>υτού. Η χάρις του Θεού είναι που</w:t>
      </w:r>
      <w:r w:rsidR="006B30F8">
        <w:rPr>
          <w:rFonts w:ascii="Palatino Linotype" w:hAnsi="Palatino Linotype"/>
        </w:rPr>
        <w:t xml:space="preserve"> κάνει κάθε εικόνα ζωντανή στους πιστούς</w:t>
      </w:r>
      <w:r w:rsidR="006B30F8" w:rsidRPr="006B30F8">
        <w:rPr>
          <w:rFonts w:ascii="Palatino Linotype" w:hAnsi="Palatino Linotype"/>
        </w:rPr>
        <w:t xml:space="preserve">, </w:t>
      </w:r>
      <w:r w:rsidR="006B30F8">
        <w:rPr>
          <w:rFonts w:ascii="Palatino Linotype" w:hAnsi="Palatino Linotype"/>
        </w:rPr>
        <w:t xml:space="preserve">κατ’ αναλογία </w:t>
      </w:r>
      <w:r w:rsidR="00B967B4">
        <w:rPr>
          <w:rFonts w:ascii="Palatino Linotype" w:hAnsi="Palatino Linotype"/>
        </w:rPr>
        <w:t xml:space="preserve">βεβαίως </w:t>
      </w:r>
      <w:r w:rsidR="006B30F8">
        <w:rPr>
          <w:rFonts w:ascii="Palatino Linotype" w:hAnsi="Palatino Linotype"/>
        </w:rPr>
        <w:t>της πίστε</w:t>
      </w:r>
      <w:r w:rsidR="00C46DBB">
        <w:rPr>
          <w:rFonts w:ascii="Palatino Linotype" w:hAnsi="Palatino Linotype"/>
        </w:rPr>
        <w:t>ως</w:t>
      </w:r>
      <w:r w:rsidR="006B30F8">
        <w:rPr>
          <w:rFonts w:ascii="Palatino Linotype" w:hAnsi="Palatino Linotype"/>
        </w:rPr>
        <w:t xml:space="preserve"> </w:t>
      </w:r>
      <w:r w:rsidR="00B967B4">
        <w:rPr>
          <w:rFonts w:ascii="Palatino Linotype" w:hAnsi="Palatino Linotype"/>
        </w:rPr>
        <w:t xml:space="preserve">τους. </w:t>
      </w:r>
    </w:p>
    <w:p w14:paraId="788FBB47" w14:textId="41D622D8" w:rsidR="003E5917" w:rsidRDefault="00B967B4" w:rsidP="00EF4D89">
      <w:pPr>
        <w:spacing w:line="360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Ο </w:t>
      </w:r>
      <w:r w:rsidR="00D63DE4">
        <w:rPr>
          <w:rFonts w:ascii="Palatino Linotype" w:hAnsi="Palatino Linotype"/>
        </w:rPr>
        <w:t xml:space="preserve">μεγάλος αυτός Πατέρας της Εκκλησίας μας </w:t>
      </w:r>
      <w:r w:rsidR="0080094B">
        <w:rPr>
          <w:rFonts w:ascii="Palatino Linotype" w:hAnsi="Palatino Linotype"/>
        </w:rPr>
        <w:t>αναφέρει</w:t>
      </w:r>
      <w:r w:rsidR="00D63DE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χαρακτηριστικά</w:t>
      </w:r>
      <w:r w:rsidRPr="00B967B4">
        <w:rPr>
          <w:rFonts w:ascii="Palatino Linotype" w:hAnsi="Palatino Linotype"/>
        </w:rPr>
        <w:t>:</w:t>
      </w:r>
    </w:p>
    <w:p w14:paraId="745DCF0F" w14:textId="75B21232" w:rsidR="00B967B4" w:rsidRDefault="002A3D32" w:rsidP="00EF4D89">
      <w:pPr>
        <w:spacing w:line="360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proofErr w:type="spellStart"/>
      <w:r w:rsidRPr="005C4F91">
        <w:rPr>
          <w:rFonts w:ascii="Palatino Linotype" w:hAnsi="Palatino Linotype"/>
          <w:i/>
          <w:iCs/>
        </w:rPr>
        <w:t>Εἰ</w:t>
      </w:r>
      <w:proofErr w:type="spellEnd"/>
      <w:r w:rsidRPr="005C4F91">
        <w:rPr>
          <w:rFonts w:ascii="Palatino Linotype" w:hAnsi="Palatino Linotype"/>
          <w:i/>
          <w:iCs/>
        </w:rPr>
        <w:t xml:space="preserve"> ἡ </w:t>
      </w:r>
      <w:proofErr w:type="spellStart"/>
      <w:r w:rsidRPr="005C4F91">
        <w:rPr>
          <w:rFonts w:ascii="Palatino Linotype" w:hAnsi="Palatino Linotype"/>
          <w:i/>
          <w:iCs/>
        </w:rPr>
        <w:t>εἰκών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τοῦ</w:t>
      </w:r>
      <w:proofErr w:type="spellEnd"/>
      <w:r w:rsidRPr="005C4F91">
        <w:rPr>
          <w:rFonts w:ascii="Palatino Linotype" w:hAnsi="Palatino Linotype"/>
          <w:i/>
          <w:iCs/>
        </w:rPr>
        <w:t xml:space="preserve"> βασιλέως </w:t>
      </w:r>
      <w:proofErr w:type="spellStart"/>
      <w:r w:rsidRPr="005C4F91">
        <w:rPr>
          <w:rFonts w:ascii="Palatino Linotype" w:hAnsi="Palatino Linotype"/>
          <w:i/>
          <w:iCs/>
        </w:rPr>
        <w:t>ἑστι</w:t>
      </w:r>
      <w:proofErr w:type="spellEnd"/>
      <w:r w:rsidRPr="005C4F91">
        <w:rPr>
          <w:rFonts w:ascii="Palatino Linotype" w:hAnsi="Palatino Linotype"/>
          <w:i/>
          <w:iCs/>
        </w:rPr>
        <w:t xml:space="preserve"> βασιλεύς, </w:t>
      </w:r>
      <w:proofErr w:type="spellStart"/>
      <w:r w:rsidRPr="005C4F91">
        <w:rPr>
          <w:rFonts w:ascii="Palatino Linotype" w:hAnsi="Palatino Linotype"/>
          <w:i/>
          <w:iCs/>
        </w:rPr>
        <w:t>καὶ</w:t>
      </w:r>
      <w:proofErr w:type="spellEnd"/>
      <w:r w:rsidRPr="005C4F91">
        <w:rPr>
          <w:rFonts w:ascii="Palatino Linotype" w:hAnsi="Palatino Linotype"/>
          <w:i/>
          <w:iCs/>
        </w:rPr>
        <w:t xml:space="preserve"> ἡ </w:t>
      </w:r>
      <w:proofErr w:type="spellStart"/>
      <w:r w:rsidRPr="005C4F91">
        <w:rPr>
          <w:rFonts w:ascii="Palatino Linotype" w:hAnsi="Palatino Linotype"/>
          <w:i/>
          <w:iCs/>
        </w:rPr>
        <w:t>εἰκ</w:t>
      </w:r>
      <w:r w:rsidR="005C4F91" w:rsidRPr="005C4F91">
        <w:rPr>
          <w:rFonts w:ascii="Palatino Linotype" w:hAnsi="Palatino Linotype"/>
          <w:i/>
          <w:iCs/>
        </w:rPr>
        <w:t>ώ</w:t>
      </w:r>
      <w:r w:rsidRPr="005C4F91">
        <w:rPr>
          <w:rFonts w:ascii="Palatino Linotype" w:hAnsi="Palatino Linotype"/>
          <w:i/>
          <w:iCs/>
        </w:rPr>
        <w:t>ν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τοῦ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Χριστοῦ</w:t>
      </w:r>
      <w:proofErr w:type="spellEnd"/>
      <w:r w:rsidRPr="005C4F91">
        <w:rPr>
          <w:rFonts w:ascii="Palatino Linotype" w:hAnsi="Palatino Linotype"/>
          <w:i/>
          <w:iCs/>
        </w:rPr>
        <w:t xml:space="preserve">, </w:t>
      </w:r>
      <w:proofErr w:type="spellStart"/>
      <w:r w:rsidRPr="005C4F91">
        <w:rPr>
          <w:rFonts w:ascii="Palatino Linotype" w:hAnsi="Palatino Linotype"/>
          <w:i/>
          <w:iCs/>
        </w:rPr>
        <w:t>Χριστὸς</w:t>
      </w:r>
      <w:proofErr w:type="spellEnd"/>
      <w:r w:rsidRPr="005C4F91">
        <w:rPr>
          <w:rFonts w:ascii="Palatino Linotype" w:hAnsi="Palatino Linotype"/>
          <w:i/>
          <w:iCs/>
        </w:rPr>
        <w:t xml:space="preserve">, </w:t>
      </w:r>
      <w:proofErr w:type="spellStart"/>
      <w:r w:rsidRPr="005C4F91">
        <w:rPr>
          <w:rFonts w:ascii="Palatino Linotype" w:hAnsi="Palatino Linotype"/>
          <w:i/>
          <w:iCs/>
        </w:rPr>
        <w:t>καί</w:t>
      </w:r>
      <w:proofErr w:type="spellEnd"/>
      <w:r w:rsidRPr="005C4F91">
        <w:rPr>
          <w:rFonts w:ascii="Palatino Linotype" w:hAnsi="Palatino Linotype"/>
          <w:i/>
          <w:iCs/>
        </w:rPr>
        <w:t xml:space="preserve"> ἡ </w:t>
      </w:r>
      <w:proofErr w:type="spellStart"/>
      <w:r w:rsidRPr="005C4F91">
        <w:rPr>
          <w:rFonts w:ascii="Palatino Linotype" w:hAnsi="Palatino Linotype"/>
          <w:i/>
          <w:iCs/>
        </w:rPr>
        <w:t>εἰκών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τοῦ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ἁγίου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ἅγιος</w:t>
      </w:r>
      <w:proofErr w:type="spellEnd"/>
      <w:r w:rsidRPr="005C4F91">
        <w:rPr>
          <w:rFonts w:ascii="Palatino Linotype" w:hAnsi="Palatino Linotype"/>
          <w:i/>
          <w:iCs/>
        </w:rPr>
        <w:t xml:space="preserve">. </w:t>
      </w:r>
      <w:proofErr w:type="spellStart"/>
      <w:r w:rsidRPr="005C4F91">
        <w:rPr>
          <w:rFonts w:ascii="Palatino Linotype" w:hAnsi="Palatino Linotype"/>
          <w:i/>
          <w:iCs/>
        </w:rPr>
        <w:t>Καί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οὔτε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τό</w:t>
      </w:r>
      <w:proofErr w:type="spellEnd"/>
      <w:r w:rsidRPr="005C4F91">
        <w:rPr>
          <w:rFonts w:ascii="Palatino Linotype" w:hAnsi="Palatino Linotype"/>
          <w:i/>
          <w:iCs/>
        </w:rPr>
        <w:t xml:space="preserve"> κράτος σχίζεται, </w:t>
      </w:r>
      <w:proofErr w:type="spellStart"/>
      <w:r w:rsidRPr="005C4F91">
        <w:rPr>
          <w:rFonts w:ascii="Palatino Linotype" w:hAnsi="Palatino Linotype"/>
          <w:i/>
          <w:iCs/>
        </w:rPr>
        <w:t>οὔτε</w:t>
      </w:r>
      <w:proofErr w:type="spellEnd"/>
      <w:r w:rsidRPr="005C4F91">
        <w:rPr>
          <w:rFonts w:ascii="Palatino Linotype" w:hAnsi="Palatino Linotype"/>
          <w:i/>
          <w:iCs/>
        </w:rPr>
        <w:t xml:space="preserve"> ἡ δόξα </w:t>
      </w:r>
      <w:proofErr w:type="spellStart"/>
      <w:r w:rsidRPr="005C4F91">
        <w:rPr>
          <w:rFonts w:ascii="Palatino Linotype" w:hAnsi="Palatino Linotype"/>
          <w:i/>
          <w:iCs/>
        </w:rPr>
        <w:t>διαµερίζεται</w:t>
      </w:r>
      <w:proofErr w:type="spellEnd"/>
      <w:r w:rsidRPr="005C4F91">
        <w:rPr>
          <w:rFonts w:ascii="Palatino Linotype" w:hAnsi="Palatino Linotype"/>
          <w:i/>
          <w:iCs/>
        </w:rPr>
        <w:t xml:space="preserve">, </w:t>
      </w:r>
      <w:proofErr w:type="spellStart"/>
      <w:r w:rsidRPr="005C4F91">
        <w:rPr>
          <w:rFonts w:ascii="Palatino Linotype" w:hAnsi="Palatino Linotype"/>
          <w:i/>
          <w:iCs/>
        </w:rPr>
        <w:t>ἀλλ</w:t>
      </w:r>
      <w:proofErr w:type="spellEnd"/>
      <w:r w:rsidRPr="005C4F91">
        <w:rPr>
          <w:rFonts w:ascii="Palatino Linotype" w:hAnsi="Palatino Linotype"/>
          <w:i/>
          <w:iCs/>
        </w:rPr>
        <w:t xml:space="preserve">’ ἡ δόξα </w:t>
      </w:r>
      <w:proofErr w:type="spellStart"/>
      <w:r w:rsidRPr="005C4F91">
        <w:rPr>
          <w:rFonts w:ascii="Palatino Linotype" w:hAnsi="Palatino Linotype"/>
          <w:i/>
          <w:iCs/>
        </w:rPr>
        <w:t>τῆς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εἰκόνος</w:t>
      </w:r>
      <w:proofErr w:type="spellEnd"/>
      <w:r w:rsidRPr="005C4F91">
        <w:rPr>
          <w:rFonts w:ascii="Palatino Linotype" w:hAnsi="Palatino Linotype"/>
          <w:i/>
          <w:iCs/>
        </w:rPr>
        <w:t xml:space="preserve">, </w:t>
      </w:r>
      <w:proofErr w:type="spellStart"/>
      <w:r w:rsidRPr="005C4F91">
        <w:rPr>
          <w:rFonts w:ascii="Palatino Linotype" w:hAnsi="Palatino Linotype"/>
          <w:i/>
          <w:iCs/>
        </w:rPr>
        <w:t>τοῦ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εἰ</w:t>
      </w:r>
      <w:r w:rsidR="006F5893" w:rsidRPr="005C4F91">
        <w:rPr>
          <w:rFonts w:ascii="Palatino Linotype" w:hAnsi="Palatino Linotype"/>
          <w:i/>
          <w:iCs/>
        </w:rPr>
        <w:t>κ</w:t>
      </w:r>
      <w:r w:rsidRPr="005C4F91">
        <w:rPr>
          <w:rFonts w:ascii="Palatino Linotype" w:hAnsi="Palatino Linotype"/>
          <w:i/>
          <w:iCs/>
        </w:rPr>
        <w:t>ονι</w:t>
      </w:r>
      <w:r w:rsidR="006F5893" w:rsidRPr="005C4F91">
        <w:rPr>
          <w:rFonts w:ascii="Palatino Linotype" w:hAnsi="Palatino Linotype"/>
          <w:i/>
          <w:iCs/>
        </w:rPr>
        <w:t>ζ</w:t>
      </w:r>
      <w:r w:rsidRPr="005C4F91">
        <w:rPr>
          <w:rFonts w:ascii="Palatino Linotype" w:hAnsi="Palatino Linotype"/>
          <w:i/>
          <w:iCs/>
        </w:rPr>
        <w:t>ομένου</w:t>
      </w:r>
      <w:proofErr w:type="spellEnd"/>
      <w:r w:rsidRPr="005C4F91">
        <w:rPr>
          <w:rFonts w:ascii="Palatino Linotype" w:hAnsi="Palatino Linotype"/>
          <w:i/>
          <w:iCs/>
        </w:rPr>
        <w:t xml:space="preserve"> γίνεται</w:t>
      </w:r>
      <w:r w:rsidR="006F5893">
        <w:rPr>
          <w:rFonts w:ascii="Palatino Linotype" w:hAnsi="Palatino Linotype"/>
        </w:rPr>
        <w:t>»</w:t>
      </w:r>
      <w:r w:rsidRPr="002A3D32">
        <w:rPr>
          <w:rFonts w:ascii="Palatino Linotype" w:hAnsi="Palatino Linotype"/>
        </w:rPr>
        <w:t>.</w:t>
      </w:r>
      <w:r w:rsidR="006F5893">
        <w:rPr>
          <w:rFonts w:ascii="Palatino Linotype" w:hAnsi="Palatino Linotype"/>
        </w:rPr>
        <w:t xml:space="preserve"> Και συνεχίζει</w:t>
      </w:r>
      <w:r w:rsidR="006F5893" w:rsidRPr="006F5893">
        <w:rPr>
          <w:rFonts w:ascii="Palatino Linotype" w:hAnsi="Palatino Linotype"/>
        </w:rPr>
        <w:t xml:space="preserve">: </w:t>
      </w:r>
      <w:r w:rsidR="006F5893">
        <w:rPr>
          <w:rFonts w:ascii="Palatino Linotype" w:hAnsi="Palatino Linotype"/>
        </w:rPr>
        <w:t>«</w:t>
      </w:r>
      <w:proofErr w:type="spellStart"/>
      <w:r w:rsidRPr="005C4F91">
        <w:rPr>
          <w:rFonts w:ascii="Palatino Linotype" w:hAnsi="Palatino Linotype"/>
          <w:i/>
          <w:iCs/>
        </w:rPr>
        <w:t>E</w:t>
      </w:r>
      <w:r w:rsidR="006F5893" w:rsidRPr="005C4F91">
        <w:rPr>
          <w:rFonts w:ascii="Palatino Linotype" w:hAnsi="Palatino Linotype"/>
          <w:i/>
          <w:iCs/>
        </w:rPr>
        <w:t>ἰ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δ</w:t>
      </w:r>
      <w:r w:rsidR="006F5893" w:rsidRPr="005C4F91">
        <w:rPr>
          <w:rFonts w:ascii="Palatino Linotype" w:hAnsi="Palatino Linotype"/>
          <w:i/>
          <w:iCs/>
        </w:rPr>
        <w:t>έ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χρῆναι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λέγοις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νοερῶς</w:t>
      </w:r>
      <w:proofErr w:type="spellEnd"/>
      <w:r w:rsidRPr="005C4F91">
        <w:rPr>
          <w:rFonts w:ascii="Palatino Linotype" w:hAnsi="Palatino Linotype"/>
          <w:i/>
          <w:iCs/>
        </w:rPr>
        <w:t xml:space="preserve"> µ</w:t>
      </w:r>
      <w:proofErr w:type="spellStart"/>
      <w:r w:rsidRPr="005C4F91">
        <w:rPr>
          <w:rFonts w:ascii="Palatino Linotype" w:hAnsi="Palatino Linotype"/>
          <w:i/>
          <w:iCs/>
        </w:rPr>
        <w:t>όνον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θεῷ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συνάπτεσθαι</w:t>
      </w:r>
      <w:proofErr w:type="spellEnd"/>
      <w:r w:rsidRPr="005C4F91">
        <w:rPr>
          <w:rFonts w:ascii="Palatino Linotype" w:hAnsi="Palatino Linotype"/>
          <w:i/>
          <w:iCs/>
        </w:rPr>
        <w:t xml:space="preserve">, </w:t>
      </w:r>
      <w:proofErr w:type="spellStart"/>
      <w:r w:rsidRPr="005C4F91">
        <w:rPr>
          <w:rFonts w:ascii="Palatino Linotype" w:hAnsi="Palatino Linotype"/>
          <w:i/>
          <w:iCs/>
        </w:rPr>
        <w:t>ἄνελε</w:t>
      </w:r>
      <w:proofErr w:type="spellEnd"/>
      <w:r w:rsidRPr="005C4F91">
        <w:rPr>
          <w:rFonts w:ascii="Palatino Linotype" w:hAnsi="Palatino Linotype"/>
          <w:i/>
          <w:iCs/>
        </w:rPr>
        <w:t xml:space="preserve"> πάντα </w:t>
      </w:r>
      <w:proofErr w:type="spellStart"/>
      <w:r w:rsidRPr="005C4F91">
        <w:rPr>
          <w:rFonts w:ascii="Palatino Linotype" w:hAnsi="Palatino Linotype"/>
          <w:i/>
          <w:iCs/>
        </w:rPr>
        <w:t>τ</w:t>
      </w:r>
      <w:r w:rsidR="006F5893" w:rsidRPr="005C4F91">
        <w:rPr>
          <w:rFonts w:ascii="Palatino Linotype" w:hAnsi="Palatino Linotype"/>
          <w:i/>
          <w:iCs/>
        </w:rPr>
        <w:t>ά</w:t>
      </w:r>
      <w:proofErr w:type="spellEnd"/>
      <w:r w:rsidRPr="005C4F91">
        <w:rPr>
          <w:rFonts w:ascii="Palatino Linotype" w:hAnsi="Palatino Linotype"/>
          <w:i/>
          <w:iCs/>
        </w:rPr>
        <w:t xml:space="preserve"> σωματικ</w:t>
      </w:r>
      <w:r w:rsidR="006F5893" w:rsidRPr="005C4F91">
        <w:rPr>
          <w:rFonts w:ascii="Palatino Linotype" w:hAnsi="Palatino Linotype"/>
          <w:i/>
          <w:iCs/>
        </w:rPr>
        <w:t>ά</w:t>
      </w:r>
      <w:r w:rsidRPr="005C4F91">
        <w:rPr>
          <w:rFonts w:ascii="Palatino Linotype" w:hAnsi="Palatino Linotype"/>
          <w:i/>
          <w:iCs/>
        </w:rPr>
        <w:t xml:space="preserve">, </w:t>
      </w:r>
      <w:proofErr w:type="spellStart"/>
      <w:r w:rsidRPr="005C4F91">
        <w:rPr>
          <w:rFonts w:ascii="Palatino Linotype" w:hAnsi="Palatino Linotype"/>
          <w:i/>
          <w:iCs/>
        </w:rPr>
        <w:t>τ</w:t>
      </w:r>
      <w:r w:rsidR="006F5893" w:rsidRPr="005C4F91">
        <w:rPr>
          <w:rFonts w:ascii="Palatino Linotype" w:hAnsi="Palatino Linotype"/>
          <w:i/>
          <w:iCs/>
        </w:rPr>
        <w:t>ά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φῶτα</w:t>
      </w:r>
      <w:proofErr w:type="spellEnd"/>
      <w:r w:rsidRPr="005C4F91">
        <w:rPr>
          <w:rFonts w:ascii="Palatino Linotype" w:hAnsi="Palatino Linotype"/>
          <w:i/>
          <w:iCs/>
        </w:rPr>
        <w:t xml:space="preserve">, </w:t>
      </w:r>
      <w:proofErr w:type="spellStart"/>
      <w:r w:rsidRPr="005C4F91">
        <w:rPr>
          <w:rFonts w:ascii="Palatino Linotype" w:hAnsi="Palatino Linotype"/>
          <w:i/>
          <w:iCs/>
        </w:rPr>
        <w:t>τ</w:t>
      </w:r>
      <w:r w:rsidR="005C4F91" w:rsidRPr="005C4F91">
        <w:rPr>
          <w:rFonts w:ascii="Palatino Linotype" w:hAnsi="Palatino Linotype"/>
          <w:i/>
          <w:iCs/>
        </w:rPr>
        <w:t>ό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εὐῶδες</w:t>
      </w:r>
      <w:proofErr w:type="spellEnd"/>
      <w:r w:rsidR="006F5893" w:rsidRPr="005C4F91">
        <w:rPr>
          <w:rFonts w:ascii="Palatino Linotype" w:hAnsi="Palatino Linotype"/>
          <w:i/>
          <w:iCs/>
        </w:rPr>
        <w:t xml:space="preserve"> </w:t>
      </w:r>
      <w:r w:rsidRPr="005C4F91">
        <w:rPr>
          <w:rFonts w:ascii="Palatino Linotype" w:hAnsi="Palatino Linotype"/>
          <w:i/>
          <w:iCs/>
        </w:rPr>
        <w:t>θυμία</w:t>
      </w:r>
      <w:r w:rsidR="006F5893" w:rsidRPr="005C4F91">
        <w:rPr>
          <w:rFonts w:ascii="Palatino Linotype" w:hAnsi="Palatino Linotype"/>
          <w:i/>
          <w:iCs/>
        </w:rPr>
        <w:t>μα·</w:t>
      </w:r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αὐτ</w:t>
      </w:r>
      <w:r w:rsidR="006F5893" w:rsidRPr="005C4F91">
        <w:rPr>
          <w:rFonts w:ascii="Palatino Linotype" w:hAnsi="Palatino Linotype"/>
          <w:i/>
          <w:iCs/>
        </w:rPr>
        <w:t>ή</w:t>
      </w:r>
      <w:r w:rsidRPr="005C4F91">
        <w:rPr>
          <w:rFonts w:ascii="Palatino Linotype" w:hAnsi="Palatino Linotype"/>
          <w:i/>
          <w:iCs/>
        </w:rPr>
        <w:t>ν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τ</w:t>
      </w:r>
      <w:r w:rsidR="006F5893" w:rsidRPr="005C4F91">
        <w:rPr>
          <w:rFonts w:ascii="Palatino Linotype" w:hAnsi="Palatino Linotype"/>
          <w:i/>
          <w:iCs/>
        </w:rPr>
        <w:t>ή</w:t>
      </w:r>
      <w:r w:rsidRPr="005C4F91">
        <w:rPr>
          <w:rFonts w:ascii="Palatino Linotype" w:hAnsi="Palatino Linotype"/>
          <w:i/>
          <w:iCs/>
        </w:rPr>
        <w:t>ν</w:t>
      </w:r>
      <w:proofErr w:type="spellEnd"/>
      <w:r w:rsidRPr="005C4F91">
        <w:rPr>
          <w:rFonts w:ascii="Palatino Linotype" w:hAnsi="Palatino Linotype"/>
          <w:i/>
          <w:iCs/>
        </w:rPr>
        <w:t xml:space="preserve"> δι</w:t>
      </w:r>
      <w:r w:rsidR="006F5893" w:rsidRPr="005C4F91">
        <w:rPr>
          <w:rFonts w:ascii="Palatino Linotype" w:hAnsi="Palatino Linotype"/>
          <w:i/>
          <w:iCs/>
        </w:rPr>
        <w:t>ά</w:t>
      </w:r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τῆς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φωνῆς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προσευχ</w:t>
      </w:r>
      <w:r w:rsidR="006F5893" w:rsidRPr="005C4F91">
        <w:rPr>
          <w:rFonts w:ascii="Palatino Linotype" w:hAnsi="Palatino Linotype"/>
          <w:i/>
          <w:iCs/>
        </w:rPr>
        <w:t>ή</w:t>
      </w:r>
      <w:r w:rsidRPr="005C4F91">
        <w:rPr>
          <w:rFonts w:ascii="Palatino Linotype" w:hAnsi="Palatino Linotype"/>
          <w:i/>
          <w:iCs/>
        </w:rPr>
        <w:t>ν</w:t>
      </w:r>
      <w:proofErr w:type="spellEnd"/>
      <w:r w:rsidR="006F5893" w:rsidRPr="005C4F91">
        <w:rPr>
          <w:rFonts w:ascii="Palatino Linotype" w:hAnsi="Palatino Linotype"/>
          <w:i/>
          <w:iCs/>
        </w:rPr>
        <w:t>·</w:t>
      </w:r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αὑτ</w:t>
      </w:r>
      <w:r w:rsidR="006F5893" w:rsidRPr="005C4F91">
        <w:rPr>
          <w:rFonts w:ascii="Palatino Linotype" w:hAnsi="Palatino Linotype"/>
          <w:i/>
          <w:iCs/>
        </w:rPr>
        <w:t>ά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τ</w:t>
      </w:r>
      <w:r w:rsidR="006F5893" w:rsidRPr="005C4F91">
        <w:rPr>
          <w:rFonts w:ascii="Palatino Linotype" w:hAnsi="Palatino Linotype"/>
          <w:i/>
          <w:iCs/>
        </w:rPr>
        <w:t>ά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ἐξ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ὕλης</w:t>
      </w:r>
      <w:proofErr w:type="spellEnd"/>
      <w:r w:rsidRPr="005C4F91">
        <w:rPr>
          <w:rFonts w:ascii="Palatino Linotype" w:hAnsi="Palatino Linotype"/>
          <w:i/>
          <w:iCs/>
        </w:rPr>
        <w:t xml:space="preserve"> τελούμενα </w:t>
      </w:r>
      <w:proofErr w:type="spellStart"/>
      <w:r w:rsidR="006F5893" w:rsidRPr="005C4F91">
        <w:rPr>
          <w:rFonts w:ascii="Palatino Linotype" w:hAnsi="Palatino Linotype"/>
          <w:i/>
          <w:iCs/>
        </w:rPr>
        <w:t>θεῖα</w:t>
      </w:r>
      <w:proofErr w:type="spellEnd"/>
      <w:r w:rsidRPr="005C4F91">
        <w:rPr>
          <w:rFonts w:ascii="Palatino Linotype" w:hAnsi="Palatino Linotype"/>
          <w:i/>
          <w:iCs/>
        </w:rPr>
        <w:t xml:space="preserve"> μυστήρια, </w:t>
      </w:r>
      <w:proofErr w:type="spellStart"/>
      <w:r w:rsidRPr="005C4F91">
        <w:rPr>
          <w:rFonts w:ascii="Palatino Linotype" w:hAnsi="Palatino Linotype"/>
          <w:i/>
          <w:iCs/>
        </w:rPr>
        <w:t>τ</w:t>
      </w:r>
      <w:r w:rsidR="006F5893" w:rsidRPr="005C4F91">
        <w:rPr>
          <w:rFonts w:ascii="Palatino Linotype" w:hAnsi="Palatino Linotype"/>
          <w:i/>
          <w:iCs/>
        </w:rPr>
        <w:t>ό</w:t>
      </w:r>
      <w:r w:rsidRPr="005C4F91">
        <w:rPr>
          <w:rFonts w:ascii="Palatino Linotype" w:hAnsi="Palatino Linotype"/>
          <w:i/>
          <w:iCs/>
        </w:rPr>
        <w:t>ν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ἄρτον</w:t>
      </w:r>
      <w:proofErr w:type="spellEnd"/>
      <w:r w:rsidRPr="005C4F91">
        <w:rPr>
          <w:rFonts w:ascii="Palatino Linotype" w:hAnsi="Palatino Linotype"/>
          <w:i/>
          <w:iCs/>
        </w:rPr>
        <w:t xml:space="preserve">, </w:t>
      </w:r>
      <w:proofErr w:type="spellStart"/>
      <w:r w:rsidRPr="005C4F91">
        <w:rPr>
          <w:rFonts w:ascii="Palatino Linotype" w:hAnsi="Palatino Linotype"/>
          <w:i/>
          <w:iCs/>
        </w:rPr>
        <w:t>τ</w:t>
      </w:r>
      <w:r w:rsidR="006F5893" w:rsidRPr="005C4F91">
        <w:rPr>
          <w:rFonts w:ascii="Palatino Linotype" w:hAnsi="Palatino Linotype"/>
          <w:i/>
          <w:iCs/>
        </w:rPr>
        <w:t>ό</w:t>
      </w:r>
      <w:r w:rsidRPr="005C4F91">
        <w:rPr>
          <w:rFonts w:ascii="Palatino Linotype" w:hAnsi="Palatino Linotype"/>
          <w:i/>
          <w:iCs/>
        </w:rPr>
        <w:t>ν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οἴνον</w:t>
      </w:r>
      <w:proofErr w:type="spellEnd"/>
      <w:r w:rsidRPr="005C4F91">
        <w:rPr>
          <w:rFonts w:ascii="Palatino Linotype" w:hAnsi="Palatino Linotype"/>
          <w:i/>
          <w:iCs/>
        </w:rPr>
        <w:t xml:space="preserve">, </w:t>
      </w:r>
      <w:proofErr w:type="spellStart"/>
      <w:r w:rsidRPr="005C4F91">
        <w:rPr>
          <w:rFonts w:ascii="Palatino Linotype" w:hAnsi="Palatino Linotype"/>
          <w:i/>
          <w:iCs/>
        </w:rPr>
        <w:t>τ</w:t>
      </w:r>
      <w:r w:rsidR="006F5893" w:rsidRPr="005C4F91">
        <w:rPr>
          <w:rFonts w:ascii="Palatino Linotype" w:hAnsi="Palatino Linotype"/>
          <w:i/>
          <w:iCs/>
        </w:rPr>
        <w:t>ό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τῆς</w:t>
      </w:r>
      <w:proofErr w:type="spellEnd"/>
      <w:r w:rsidRPr="005C4F91">
        <w:rPr>
          <w:rFonts w:ascii="Palatino Linotype" w:hAnsi="Palatino Linotype"/>
          <w:i/>
          <w:iCs/>
        </w:rPr>
        <w:t xml:space="preserve"> χρίσεως </w:t>
      </w:r>
      <w:proofErr w:type="spellStart"/>
      <w:r w:rsidRPr="005C4F91">
        <w:rPr>
          <w:rFonts w:ascii="Palatino Linotype" w:hAnsi="Palatino Linotype"/>
          <w:i/>
          <w:iCs/>
        </w:rPr>
        <w:t>ἔλαιον</w:t>
      </w:r>
      <w:proofErr w:type="spellEnd"/>
      <w:r w:rsidRPr="005C4F91">
        <w:rPr>
          <w:rFonts w:ascii="Palatino Linotype" w:hAnsi="Palatino Linotype"/>
          <w:i/>
          <w:iCs/>
        </w:rPr>
        <w:t xml:space="preserve">, </w:t>
      </w:r>
      <w:proofErr w:type="spellStart"/>
      <w:r w:rsidRPr="005C4F91">
        <w:rPr>
          <w:rFonts w:ascii="Palatino Linotype" w:hAnsi="Palatino Linotype"/>
          <w:i/>
          <w:iCs/>
        </w:rPr>
        <w:t>τοῦ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σ</w:t>
      </w:r>
      <w:r w:rsidR="006F5893" w:rsidRPr="005C4F91">
        <w:rPr>
          <w:rFonts w:ascii="Palatino Linotype" w:hAnsi="Palatino Linotype"/>
          <w:i/>
          <w:iCs/>
        </w:rPr>
        <w:t>τ</w:t>
      </w:r>
      <w:r w:rsidRPr="005C4F91">
        <w:rPr>
          <w:rFonts w:ascii="Palatino Linotype" w:hAnsi="Palatino Linotype"/>
          <w:i/>
          <w:iCs/>
        </w:rPr>
        <w:t>αυροῦ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τὸ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ἑ</w:t>
      </w:r>
      <w:r w:rsidR="006F5893" w:rsidRPr="005C4F91">
        <w:rPr>
          <w:rFonts w:ascii="Palatino Linotype" w:hAnsi="Palatino Linotype"/>
          <w:i/>
          <w:iCs/>
        </w:rPr>
        <w:t>κ</w:t>
      </w:r>
      <w:r w:rsidRPr="005C4F91">
        <w:rPr>
          <w:rFonts w:ascii="Palatino Linotype" w:hAnsi="Palatino Linotype"/>
          <w:i/>
          <w:iCs/>
        </w:rPr>
        <w:t>τύπωμα</w:t>
      </w:r>
      <w:proofErr w:type="spellEnd"/>
      <w:r w:rsidR="005C4F91">
        <w:rPr>
          <w:rFonts w:ascii="Palatino Linotype" w:hAnsi="Palatino Linotype"/>
          <w:i/>
          <w:iCs/>
        </w:rPr>
        <w:t>.</w:t>
      </w:r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="006F5893" w:rsidRPr="005C4F91">
        <w:rPr>
          <w:rFonts w:ascii="Palatino Linotype" w:hAnsi="Palatino Linotype"/>
          <w:i/>
          <w:iCs/>
        </w:rPr>
        <w:t>Ταῦτα</w:t>
      </w:r>
      <w:proofErr w:type="spellEnd"/>
      <w:r w:rsidR="006F5893" w:rsidRPr="005C4F91">
        <w:rPr>
          <w:rFonts w:ascii="Palatino Linotype" w:hAnsi="Palatino Linotype"/>
          <w:i/>
          <w:iCs/>
        </w:rPr>
        <w:t xml:space="preserve"> πάντα γάρ</w:t>
      </w:r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="006F5893" w:rsidRPr="005C4F91">
        <w:rPr>
          <w:rFonts w:ascii="Palatino Linotype" w:hAnsi="Palatino Linotype"/>
          <w:i/>
          <w:iCs/>
        </w:rPr>
        <w:t>ὕλη</w:t>
      </w:r>
      <w:proofErr w:type="spellEnd"/>
      <w:r w:rsidR="006F5893" w:rsidRPr="005C4F91">
        <w:rPr>
          <w:rFonts w:ascii="Palatino Linotype" w:hAnsi="Palatino Linotype"/>
          <w:i/>
          <w:iCs/>
        </w:rPr>
        <w:t>·</w:t>
      </w:r>
      <w:r w:rsidRPr="005C4F91">
        <w:rPr>
          <w:rFonts w:ascii="Palatino Linotype" w:hAnsi="Palatino Linotype"/>
          <w:i/>
          <w:iCs/>
        </w:rPr>
        <w:t xml:space="preserve"> ὁ σταυρ</w:t>
      </w:r>
      <w:r w:rsidR="005C4F91">
        <w:rPr>
          <w:rFonts w:ascii="Palatino Linotype" w:hAnsi="Palatino Linotype"/>
          <w:i/>
          <w:iCs/>
        </w:rPr>
        <w:t>ό</w:t>
      </w:r>
      <w:r w:rsidRPr="005C4F91">
        <w:rPr>
          <w:rFonts w:ascii="Palatino Linotype" w:hAnsi="Palatino Linotype"/>
          <w:i/>
          <w:iCs/>
        </w:rPr>
        <w:t xml:space="preserve">ς, ὁ </w:t>
      </w:r>
      <w:proofErr w:type="spellStart"/>
      <w:r w:rsidRPr="005C4F91">
        <w:rPr>
          <w:rFonts w:ascii="Palatino Linotype" w:hAnsi="Palatino Linotype"/>
          <w:i/>
          <w:iCs/>
        </w:rPr>
        <w:t>τῆς</w:t>
      </w:r>
      <w:proofErr w:type="spellEnd"/>
      <w:r w:rsidRPr="005C4F91">
        <w:rPr>
          <w:rFonts w:ascii="Palatino Linotype" w:hAnsi="Palatino Linotype"/>
          <w:i/>
          <w:iCs/>
        </w:rPr>
        <w:t xml:space="preserve"> σταυ</w:t>
      </w:r>
      <w:r w:rsidR="006F5893" w:rsidRPr="005C4F91">
        <w:rPr>
          <w:rFonts w:ascii="Palatino Linotype" w:hAnsi="Palatino Linotype"/>
          <w:i/>
          <w:iCs/>
        </w:rPr>
        <w:t>ρ</w:t>
      </w:r>
      <w:r w:rsidRPr="005C4F91">
        <w:rPr>
          <w:rFonts w:ascii="Palatino Linotype" w:hAnsi="Palatino Linotype"/>
          <w:i/>
          <w:iCs/>
        </w:rPr>
        <w:t xml:space="preserve">ώσεως σπόγγος, </w:t>
      </w:r>
      <w:proofErr w:type="spellStart"/>
      <w:r w:rsidR="006F5893" w:rsidRPr="005C4F91">
        <w:rPr>
          <w:rFonts w:ascii="Palatino Linotype" w:hAnsi="Palatino Linotype"/>
          <w:i/>
          <w:iCs/>
        </w:rPr>
        <w:t>καί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="006F5893" w:rsidRPr="005C4F91">
        <w:rPr>
          <w:rFonts w:ascii="Palatino Linotype" w:hAnsi="Palatino Linotype"/>
          <w:i/>
          <w:iCs/>
        </w:rPr>
        <w:t>κ</w:t>
      </w:r>
      <w:r w:rsidRPr="005C4F91">
        <w:rPr>
          <w:rFonts w:ascii="Palatino Linotype" w:hAnsi="Palatino Linotype"/>
          <w:i/>
          <w:iCs/>
        </w:rPr>
        <w:t>άλαµος</w:t>
      </w:r>
      <w:proofErr w:type="spellEnd"/>
      <w:r w:rsidRPr="005C4F91">
        <w:rPr>
          <w:rFonts w:ascii="Palatino Linotype" w:hAnsi="Palatino Linotype"/>
          <w:i/>
          <w:iCs/>
        </w:rPr>
        <w:t xml:space="preserve">, </w:t>
      </w:r>
      <w:proofErr w:type="spellStart"/>
      <w:r w:rsidR="006F5893" w:rsidRPr="005C4F91">
        <w:rPr>
          <w:rFonts w:ascii="Palatino Linotype" w:hAnsi="Palatino Linotype"/>
          <w:i/>
          <w:iCs/>
        </w:rPr>
        <w:t>καί</w:t>
      </w:r>
      <w:proofErr w:type="spellEnd"/>
      <w:r w:rsidRPr="005C4F91">
        <w:rPr>
          <w:rFonts w:ascii="Palatino Linotype" w:hAnsi="Palatino Linotype"/>
          <w:i/>
          <w:iCs/>
        </w:rPr>
        <w:t xml:space="preserve"> ἡ </w:t>
      </w:r>
      <w:proofErr w:type="spellStart"/>
      <w:r w:rsidRPr="005C4F91">
        <w:rPr>
          <w:rFonts w:ascii="Palatino Linotype" w:hAnsi="Palatino Linotype"/>
          <w:i/>
          <w:iCs/>
        </w:rPr>
        <w:t>τ</w:t>
      </w:r>
      <w:r w:rsidR="006F5893" w:rsidRPr="005C4F91">
        <w:rPr>
          <w:rFonts w:ascii="Palatino Linotype" w:hAnsi="Palatino Linotype"/>
          <w:i/>
          <w:iCs/>
        </w:rPr>
        <w:t>ή</w:t>
      </w:r>
      <w:r w:rsidRPr="005C4F91">
        <w:rPr>
          <w:rFonts w:ascii="Palatino Linotype" w:hAnsi="Palatino Linotype"/>
          <w:i/>
          <w:iCs/>
        </w:rPr>
        <w:t>ν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ζωηφόρον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πλευρ</w:t>
      </w:r>
      <w:r w:rsidR="006F5893" w:rsidRPr="005C4F91">
        <w:rPr>
          <w:rFonts w:ascii="Palatino Linotype" w:hAnsi="Palatino Linotype"/>
          <w:i/>
          <w:iCs/>
        </w:rPr>
        <w:t>ά</w:t>
      </w:r>
      <w:r w:rsidRPr="005C4F91">
        <w:rPr>
          <w:rFonts w:ascii="Palatino Linotype" w:hAnsi="Palatino Linotype"/>
          <w:i/>
          <w:iCs/>
        </w:rPr>
        <w:t>ν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νύξασα</w:t>
      </w:r>
      <w:proofErr w:type="spellEnd"/>
      <w:r w:rsidRPr="005C4F91">
        <w:rPr>
          <w:rFonts w:ascii="Palatino Linotype" w:hAnsi="Palatino Linotype"/>
          <w:i/>
          <w:iCs/>
        </w:rPr>
        <w:t xml:space="preserve"> λόγχη. Ἡ τούτων </w:t>
      </w:r>
      <w:proofErr w:type="spellStart"/>
      <w:r w:rsidRPr="005C4F91">
        <w:rPr>
          <w:rFonts w:ascii="Palatino Linotype" w:hAnsi="Palatino Linotype"/>
          <w:i/>
          <w:iCs/>
        </w:rPr>
        <w:t>ἁπάντων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ἄνελε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τὸ</w:t>
      </w:r>
      <w:proofErr w:type="spellEnd"/>
      <w:r w:rsidRPr="005C4F91">
        <w:rPr>
          <w:rFonts w:ascii="Palatino Linotype" w:hAnsi="Palatino Linotype"/>
          <w:i/>
          <w:iCs/>
        </w:rPr>
        <w:t xml:space="preserve"> σέ</w:t>
      </w:r>
      <w:r w:rsidR="005C4F91" w:rsidRPr="005C4F91">
        <w:rPr>
          <w:rFonts w:ascii="Palatino Linotype" w:hAnsi="Palatino Linotype"/>
          <w:i/>
          <w:iCs/>
        </w:rPr>
        <w:t>β</w:t>
      </w:r>
      <w:r w:rsidRPr="005C4F91">
        <w:rPr>
          <w:rFonts w:ascii="Palatino Linotype" w:hAnsi="Palatino Linotype"/>
          <w:i/>
          <w:iCs/>
        </w:rPr>
        <w:t xml:space="preserve">ας, </w:t>
      </w:r>
      <w:proofErr w:type="spellStart"/>
      <w:r w:rsidRPr="005C4F91">
        <w:rPr>
          <w:rFonts w:ascii="Palatino Linotype" w:hAnsi="Palatino Linotype"/>
          <w:i/>
          <w:iCs/>
        </w:rPr>
        <w:t>ὅπερ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ἀδύνατον</w:t>
      </w:r>
      <w:proofErr w:type="spellEnd"/>
      <w:r w:rsidRPr="005C4F91">
        <w:rPr>
          <w:rFonts w:ascii="Palatino Linotype" w:hAnsi="Palatino Linotype"/>
          <w:i/>
          <w:iCs/>
        </w:rPr>
        <w:t xml:space="preserve">, </w:t>
      </w:r>
      <w:r w:rsidR="005C4F91" w:rsidRPr="005C4F91">
        <w:rPr>
          <w:rFonts w:ascii="Palatino Linotype" w:hAnsi="Palatino Linotype"/>
          <w:i/>
          <w:iCs/>
        </w:rPr>
        <w:t>ἤ</w:t>
      </w:r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μὴ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="005C4F91" w:rsidRPr="005C4F91">
        <w:rPr>
          <w:rFonts w:ascii="Palatino Linotype" w:hAnsi="Palatino Linotype"/>
          <w:i/>
          <w:iCs/>
        </w:rPr>
        <w:t>ἀ</w:t>
      </w:r>
      <w:r w:rsidRPr="005C4F91">
        <w:rPr>
          <w:rFonts w:ascii="Palatino Linotype" w:hAnsi="Palatino Linotype"/>
          <w:i/>
          <w:iCs/>
        </w:rPr>
        <w:t>παναίνου</w:t>
      </w:r>
      <w:proofErr w:type="spellEnd"/>
      <w:r w:rsidRPr="005C4F91">
        <w:rPr>
          <w:rFonts w:ascii="Palatino Linotype" w:hAnsi="Palatino Linotype"/>
          <w:i/>
          <w:iCs/>
        </w:rPr>
        <w:t xml:space="preserve"> μηδ</w:t>
      </w:r>
      <w:r w:rsidR="005C4F91" w:rsidRPr="005C4F91">
        <w:rPr>
          <w:rFonts w:ascii="Palatino Linotype" w:hAnsi="Palatino Linotype"/>
          <w:i/>
          <w:iCs/>
        </w:rPr>
        <w:t>έ</w:t>
      </w:r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τ</w:t>
      </w:r>
      <w:r w:rsidR="005C4F91" w:rsidRPr="005C4F91">
        <w:rPr>
          <w:rFonts w:ascii="Palatino Linotype" w:hAnsi="Palatino Linotype"/>
          <w:i/>
          <w:iCs/>
        </w:rPr>
        <w:t>ή</w:t>
      </w:r>
      <w:r w:rsidRPr="005C4F91">
        <w:rPr>
          <w:rFonts w:ascii="Palatino Linotype" w:hAnsi="Palatino Linotype"/>
          <w:i/>
          <w:iCs/>
        </w:rPr>
        <w:t>ν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τῶν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εἰ</w:t>
      </w:r>
      <w:r w:rsidR="005C4F91" w:rsidRPr="005C4F91">
        <w:rPr>
          <w:rFonts w:ascii="Palatino Linotype" w:hAnsi="Palatino Linotype"/>
          <w:i/>
          <w:iCs/>
        </w:rPr>
        <w:t>κ</w:t>
      </w:r>
      <w:r w:rsidRPr="005C4F91">
        <w:rPr>
          <w:rFonts w:ascii="Palatino Linotype" w:hAnsi="Palatino Linotype"/>
          <w:i/>
          <w:iCs/>
        </w:rPr>
        <w:t>όνων</w:t>
      </w:r>
      <w:proofErr w:type="spellEnd"/>
      <w:r w:rsidRPr="005C4F91">
        <w:rPr>
          <w:rFonts w:ascii="Palatino Linotype" w:hAnsi="Palatino Linotype"/>
          <w:i/>
          <w:iCs/>
        </w:rPr>
        <w:t xml:space="preserve"> τιμήν. </w:t>
      </w:r>
      <w:r w:rsidR="005C4F91" w:rsidRPr="005C4F91">
        <w:rPr>
          <w:rFonts w:ascii="Palatino Linotype" w:hAnsi="Palatino Linotype"/>
          <w:i/>
          <w:iCs/>
        </w:rPr>
        <w:t>Χ</w:t>
      </w:r>
      <w:r w:rsidRPr="005C4F91">
        <w:rPr>
          <w:rFonts w:ascii="Palatino Linotype" w:hAnsi="Palatino Linotype"/>
          <w:i/>
          <w:iCs/>
        </w:rPr>
        <w:t xml:space="preserve">άρις </w:t>
      </w:r>
      <w:proofErr w:type="spellStart"/>
      <w:r w:rsidRPr="005C4F91">
        <w:rPr>
          <w:rFonts w:ascii="Palatino Linotype" w:hAnsi="Palatino Linotype"/>
          <w:i/>
          <w:iCs/>
        </w:rPr>
        <w:t>δίδοται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="005C4F91" w:rsidRPr="005C4F91">
        <w:rPr>
          <w:rFonts w:ascii="Palatino Linotype" w:hAnsi="Palatino Linotype"/>
          <w:i/>
          <w:iCs/>
        </w:rPr>
        <w:t>θεῖα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ταῖς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ὕλαις</w:t>
      </w:r>
      <w:proofErr w:type="spellEnd"/>
      <w:r w:rsidRPr="005C4F91">
        <w:rPr>
          <w:rFonts w:ascii="Palatino Linotype" w:hAnsi="Palatino Linotype"/>
          <w:i/>
          <w:iCs/>
        </w:rPr>
        <w:t xml:space="preserve"> δι</w:t>
      </w:r>
      <w:r w:rsidR="005C4F91" w:rsidRPr="005C4F91">
        <w:rPr>
          <w:rFonts w:ascii="Palatino Linotype" w:hAnsi="Palatino Linotype"/>
          <w:i/>
          <w:iCs/>
        </w:rPr>
        <w:t>ά</w:t>
      </w:r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τῆς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τῶν</w:t>
      </w:r>
      <w:proofErr w:type="spellEnd"/>
      <w:r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Pr="005C4F91">
        <w:rPr>
          <w:rFonts w:ascii="Palatino Linotype" w:hAnsi="Palatino Linotype"/>
          <w:i/>
          <w:iCs/>
        </w:rPr>
        <w:t>εἰκονιζομένων</w:t>
      </w:r>
      <w:proofErr w:type="spellEnd"/>
      <w:r w:rsidRPr="005C4F91">
        <w:rPr>
          <w:rFonts w:ascii="Palatino Linotype" w:hAnsi="Palatino Linotype"/>
          <w:i/>
          <w:iCs/>
        </w:rPr>
        <w:t xml:space="preserve"> προσηγορίας</w:t>
      </w:r>
      <w:r w:rsidR="005C4F91" w:rsidRPr="005C4F91">
        <w:rPr>
          <w:rFonts w:ascii="Palatino Linotype" w:hAnsi="Palatino Linotype"/>
          <w:i/>
          <w:iCs/>
        </w:rPr>
        <w:t xml:space="preserve">… </w:t>
      </w:r>
      <w:proofErr w:type="spellStart"/>
      <w:r w:rsidR="005C4F91" w:rsidRPr="005C4F91">
        <w:rPr>
          <w:rFonts w:ascii="Palatino Linotype" w:hAnsi="Palatino Linotype"/>
          <w:i/>
          <w:iCs/>
        </w:rPr>
        <w:t>οὕτως</w:t>
      </w:r>
      <w:proofErr w:type="spellEnd"/>
      <w:r w:rsidR="005C4F91"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="005C4F91" w:rsidRPr="005C4F91">
        <w:rPr>
          <w:rFonts w:ascii="Palatino Linotype" w:hAnsi="Palatino Linotype"/>
          <w:i/>
          <w:iCs/>
        </w:rPr>
        <w:t>κα</w:t>
      </w:r>
      <w:r w:rsidR="005C4F91">
        <w:rPr>
          <w:rFonts w:ascii="Palatino Linotype" w:hAnsi="Palatino Linotype"/>
          <w:i/>
          <w:iCs/>
        </w:rPr>
        <w:t>ί</w:t>
      </w:r>
      <w:proofErr w:type="spellEnd"/>
      <w:r w:rsidR="005C4F91"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="005C4F91" w:rsidRPr="005C4F91">
        <w:rPr>
          <w:rFonts w:ascii="Palatino Linotype" w:hAnsi="Palatino Linotype"/>
          <w:i/>
          <w:iCs/>
        </w:rPr>
        <w:t>αἱ</w:t>
      </w:r>
      <w:proofErr w:type="spellEnd"/>
      <w:r w:rsidR="005C4F91"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="005C4F91" w:rsidRPr="005C4F91">
        <w:rPr>
          <w:rFonts w:ascii="Palatino Linotype" w:hAnsi="Palatino Linotype"/>
          <w:i/>
          <w:iCs/>
        </w:rPr>
        <w:t>ὕλαι</w:t>
      </w:r>
      <w:proofErr w:type="spellEnd"/>
      <w:r w:rsidR="005C4F91" w:rsidRPr="005C4F91">
        <w:rPr>
          <w:rFonts w:ascii="Palatino Linotype" w:hAnsi="Palatino Linotype"/>
          <w:i/>
          <w:iCs/>
        </w:rPr>
        <w:t xml:space="preserve">, </w:t>
      </w:r>
      <w:proofErr w:type="spellStart"/>
      <w:r w:rsidR="005C4F91" w:rsidRPr="005C4F91">
        <w:rPr>
          <w:rFonts w:ascii="Palatino Linotype" w:hAnsi="Palatino Linotype"/>
          <w:i/>
          <w:iCs/>
        </w:rPr>
        <w:t>αὐταί</w:t>
      </w:r>
      <w:proofErr w:type="spellEnd"/>
      <w:r w:rsidR="005C4F91"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="005C4F91" w:rsidRPr="005C4F91">
        <w:rPr>
          <w:rFonts w:ascii="Palatino Linotype" w:hAnsi="Palatino Linotype"/>
          <w:i/>
          <w:iCs/>
        </w:rPr>
        <w:t>μέν</w:t>
      </w:r>
      <w:proofErr w:type="spellEnd"/>
      <w:r w:rsidR="005C4F91" w:rsidRPr="005C4F91">
        <w:rPr>
          <w:rFonts w:ascii="Palatino Linotype" w:hAnsi="Palatino Linotype"/>
          <w:i/>
          <w:iCs/>
        </w:rPr>
        <w:t xml:space="preserve"> καθ' </w:t>
      </w:r>
      <w:proofErr w:type="spellStart"/>
      <w:r w:rsidR="005C4F91" w:rsidRPr="005C4F91">
        <w:rPr>
          <w:rFonts w:ascii="Palatino Linotype" w:hAnsi="Palatino Linotype"/>
          <w:i/>
          <w:iCs/>
        </w:rPr>
        <w:t>ἑαυτάς</w:t>
      </w:r>
      <w:proofErr w:type="spellEnd"/>
      <w:r w:rsidR="005C4F91"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="005C4F91" w:rsidRPr="005C4F91">
        <w:rPr>
          <w:rFonts w:ascii="Palatino Linotype" w:hAnsi="Palatino Linotype"/>
          <w:i/>
          <w:iCs/>
        </w:rPr>
        <w:t>ἁπροσκύνητοι</w:t>
      </w:r>
      <w:proofErr w:type="spellEnd"/>
      <w:r w:rsidR="005C4F91" w:rsidRPr="005C4F91">
        <w:rPr>
          <w:rFonts w:ascii="Palatino Linotype" w:hAnsi="Palatino Linotype"/>
          <w:i/>
          <w:iCs/>
        </w:rPr>
        <w:t xml:space="preserve">, </w:t>
      </w:r>
      <w:proofErr w:type="spellStart"/>
      <w:r w:rsidR="005C4F91" w:rsidRPr="005C4F91">
        <w:rPr>
          <w:rFonts w:ascii="Palatino Linotype" w:hAnsi="Palatino Linotype"/>
          <w:i/>
          <w:iCs/>
        </w:rPr>
        <w:t>ἂν</w:t>
      </w:r>
      <w:proofErr w:type="spellEnd"/>
      <w:r w:rsidR="005C4F91"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="005C4F91" w:rsidRPr="005C4F91">
        <w:rPr>
          <w:rFonts w:ascii="Palatino Linotype" w:hAnsi="Palatino Linotype"/>
          <w:i/>
          <w:iCs/>
        </w:rPr>
        <w:t>δὲ</w:t>
      </w:r>
      <w:proofErr w:type="spellEnd"/>
      <w:r w:rsidR="005C4F91" w:rsidRPr="005C4F91">
        <w:rPr>
          <w:rFonts w:ascii="Palatino Linotype" w:hAnsi="Palatino Linotype"/>
          <w:i/>
          <w:iCs/>
        </w:rPr>
        <w:t xml:space="preserve"> χάριτος </w:t>
      </w:r>
      <w:proofErr w:type="spellStart"/>
      <w:r w:rsidR="005C4F91" w:rsidRPr="005C4F91">
        <w:rPr>
          <w:rFonts w:ascii="Palatino Linotype" w:hAnsi="Palatino Linotype"/>
          <w:i/>
          <w:iCs/>
        </w:rPr>
        <w:t>εἴη</w:t>
      </w:r>
      <w:proofErr w:type="spellEnd"/>
      <w:r w:rsidR="005C4F91" w:rsidRPr="005C4F91">
        <w:rPr>
          <w:rFonts w:ascii="Palatino Linotype" w:hAnsi="Palatino Linotype"/>
          <w:i/>
          <w:iCs/>
        </w:rPr>
        <w:t xml:space="preserve"> πλήρης ὁ </w:t>
      </w:r>
      <w:proofErr w:type="spellStart"/>
      <w:r w:rsidR="005C4F91" w:rsidRPr="005C4F91">
        <w:rPr>
          <w:rFonts w:ascii="Palatino Linotype" w:hAnsi="Palatino Linotype"/>
          <w:i/>
          <w:iCs/>
        </w:rPr>
        <w:t>εἰκονιζόμενος</w:t>
      </w:r>
      <w:proofErr w:type="spellEnd"/>
      <w:r w:rsidR="005C4F91" w:rsidRPr="005C4F91">
        <w:rPr>
          <w:rFonts w:ascii="Palatino Linotype" w:hAnsi="Palatino Linotype"/>
          <w:i/>
          <w:iCs/>
        </w:rPr>
        <w:t xml:space="preserve">, μέτοχοι χάριτος γίνονται κατ' </w:t>
      </w:r>
      <w:proofErr w:type="spellStart"/>
      <w:r w:rsidR="005C4F91" w:rsidRPr="005C4F91">
        <w:rPr>
          <w:rFonts w:ascii="Palatino Linotype" w:hAnsi="Palatino Linotype"/>
          <w:i/>
          <w:iCs/>
        </w:rPr>
        <w:t>ἀναλογίαν</w:t>
      </w:r>
      <w:proofErr w:type="spellEnd"/>
      <w:r w:rsidR="005C4F91" w:rsidRPr="005C4F91">
        <w:rPr>
          <w:rFonts w:ascii="Palatino Linotype" w:hAnsi="Palatino Linotype"/>
          <w:i/>
          <w:iCs/>
        </w:rPr>
        <w:t xml:space="preserve"> </w:t>
      </w:r>
      <w:proofErr w:type="spellStart"/>
      <w:r w:rsidR="005C4F91" w:rsidRPr="005C4F91">
        <w:rPr>
          <w:rFonts w:ascii="Palatino Linotype" w:hAnsi="Palatino Linotype"/>
          <w:i/>
          <w:iCs/>
        </w:rPr>
        <w:t>τῆς</w:t>
      </w:r>
      <w:proofErr w:type="spellEnd"/>
      <w:r w:rsidR="005C4F91" w:rsidRPr="005C4F91">
        <w:rPr>
          <w:rFonts w:ascii="Palatino Linotype" w:hAnsi="Palatino Linotype"/>
          <w:i/>
          <w:iCs/>
        </w:rPr>
        <w:t xml:space="preserve"> πίστεως</w:t>
      </w:r>
      <w:r w:rsidR="005C4F91">
        <w:rPr>
          <w:rFonts w:ascii="Palatino Linotype" w:hAnsi="Palatino Linotype"/>
        </w:rPr>
        <w:t>»</w:t>
      </w:r>
      <w:r w:rsidR="00ED7FAF">
        <w:rPr>
          <w:rStyle w:val="a4"/>
          <w:rFonts w:ascii="Palatino Linotype" w:hAnsi="Palatino Linotype"/>
        </w:rPr>
        <w:footnoteReference w:id="14"/>
      </w:r>
      <w:r w:rsidR="005C4F91" w:rsidRPr="005C4F91">
        <w:rPr>
          <w:rFonts w:ascii="Palatino Linotype" w:hAnsi="Palatino Linotype"/>
        </w:rPr>
        <w:t>.</w:t>
      </w:r>
    </w:p>
    <w:p w14:paraId="5CFD43BD" w14:textId="695E7B6F" w:rsidR="008F4AB3" w:rsidRDefault="008359E6" w:rsidP="00EF4D89">
      <w:pPr>
        <w:spacing w:line="360" w:lineRule="auto"/>
        <w:ind w:firstLine="720"/>
        <w:jc w:val="both"/>
        <w:rPr>
          <w:rFonts w:ascii="Palatino Linotype" w:hAnsi="Palatino Linotype" w:cs="Noto Sans"/>
          <w:color w:val="222222"/>
          <w:shd w:val="clear" w:color="auto" w:fill="FFFFFF"/>
        </w:rPr>
      </w:pPr>
      <w:r w:rsidRPr="00873AC8">
        <w:rPr>
          <w:rFonts w:ascii="Palatino Linotype" w:hAnsi="Palatino Linotype"/>
        </w:rPr>
        <w:lastRenderedPageBreak/>
        <w:t xml:space="preserve">Είναι λοιπόν προφανές ότι </w:t>
      </w:r>
      <w:r w:rsidR="008F4AB3" w:rsidRPr="00873AC8">
        <w:rPr>
          <w:rFonts w:ascii="Palatino Linotype" w:hAnsi="Palatino Linotype"/>
        </w:rPr>
        <w:t>τέτοιου είδους</w:t>
      </w:r>
      <w:r w:rsidR="00873AC8" w:rsidRPr="00873AC8">
        <w:rPr>
          <w:rFonts w:ascii="Palatino Linotype" w:hAnsi="Palatino Linotype"/>
        </w:rPr>
        <w:t xml:space="preserve"> </w:t>
      </w:r>
      <w:r w:rsidR="006C2500">
        <w:rPr>
          <w:rFonts w:ascii="Palatino Linotype" w:hAnsi="Palatino Linotype"/>
        </w:rPr>
        <w:t xml:space="preserve">πνευματικά </w:t>
      </w:r>
      <w:proofErr w:type="spellStart"/>
      <w:r w:rsidR="00873AC8" w:rsidRPr="00873AC8">
        <w:rPr>
          <w:rFonts w:ascii="Palatino Linotype" w:hAnsi="Palatino Linotype"/>
        </w:rPr>
        <w:t>διαστροφικές</w:t>
      </w:r>
      <w:proofErr w:type="spellEnd"/>
      <w:r w:rsidR="00873AC8" w:rsidRPr="00873AC8">
        <w:rPr>
          <w:rFonts w:ascii="Palatino Linotype" w:hAnsi="Palatino Linotype"/>
        </w:rPr>
        <w:t xml:space="preserve"> </w:t>
      </w:r>
      <w:r w:rsidR="00831211">
        <w:rPr>
          <w:rFonts w:ascii="Palatino Linotype" w:hAnsi="Palatino Linotype"/>
        </w:rPr>
        <w:t>πρακτικές</w:t>
      </w:r>
      <w:r w:rsidR="008F4AB3" w:rsidRPr="00873AC8">
        <w:rPr>
          <w:rFonts w:ascii="Palatino Linotype" w:hAnsi="Palatino Linotype"/>
        </w:rPr>
        <w:t xml:space="preserve"> από πρόσωπα</w:t>
      </w:r>
      <w:r w:rsidR="00D93A89" w:rsidRPr="00873AC8">
        <w:rPr>
          <w:rFonts w:ascii="Palatino Linotype" w:hAnsi="Palatino Linotype"/>
        </w:rPr>
        <w:t xml:space="preserve"> </w:t>
      </w:r>
      <w:r w:rsidR="00873AC8">
        <w:rPr>
          <w:rFonts w:ascii="Palatino Linotype" w:hAnsi="Palatino Linotype"/>
        </w:rPr>
        <w:t xml:space="preserve">δήθεν </w:t>
      </w:r>
      <w:r w:rsidR="00873AC8" w:rsidRPr="00873AC8">
        <w:rPr>
          <w:rFonts w:ascii="Palatino Linotype" w:hAnsi="Palatino Linotype"/>
        </w:rPr>
        <w:t>«</w:t>
      </w:r>
      <w:r w:rsidR="00873AC8" w:rsidRPr="00873AC8">
        <w:rPr>
          <w:rFonts w:ascii="Palatino Linotype" w:hAnsi="Palatino Linotype"/>
          <w:i/>
          <w:iCs/>
        </w:rPr>
        <w:t>φωτισμένα</w:t>
      </w:r>
      <w:r w:rsidR="00873AC8" w:rsidRPr="00873AC8">
        <w:rPr>
          <w:rFonts w:ascii="Palatino Linotype" w:hAnsi="Palatino Linotype"/>
        </w:rPr>
        <w:t xml:space="preserve">», από πρόσωπα </w:t>
      </w:r>
      <w:r w:rsidR="00D93A89" w:rsidRPr="00873AC8">
        <w:rPr>
          <w:rFonts w:ascii="Palatino Linotype" w:hAnsi="Palatino Linotype"/>
        </w:rPr>
        <w:t xml:space="preserve">που </w:t>
      </w:r>
      <w:r w:rsidR="00B5341D" w:rsidRPr="00873AC8">
        <w:rPr>
          <w:rFonts w:ascii="Palatino Linotype" w:hAnsi="Palatino Linotype"/>
        </w:rPr>
        <w:t>ενεργούν</w:t>
      </w:r>
      <w:r w:rsidR="00873AC8" w:rsidRPr="00873AC8">
        <w:rPr>
          <w:rFonts w:ascii="Palatino Linotype" w:hAnsi="Palatino Linotype"/>
        </w:rPr>
        <w:t xml:space="preserve"> πονηρώς, αυτονόμως και</w:t>
      </w:r>
      <w:r w:rsidR="00B5341D" w:rsidRPr="00873AC8">
        <w:rPr>
          <w:rFonts w:ascii="Palatino Linotype" w:hAnsi="Palatino Linotype"/>
        </w:rPr>
        <w:t xml:space="preserve"> </w:t>
      </w:r>
      <w:r w:rsidR="00873AC8" w:rsidRPr="00873AC8">
        <w:rPr>
          <w:rFonts w:ascii="Palatino Linotype" w:hAnsi="Palatino Linotype"/>
        </w:rPr>
        <w:t xml:space="preserve">προς </w:t>
      </w:r>
      <w:proofErr w:type="spellStart"/>
      <w:r w:rsidR="00873AC8" w:rsidRPr="00873AC8">
        <w:rPr>
          <w:rFonts w:ascii="Palatino Linotype" w:hAnsi="Palatino Linotype"/>
        </w:rPr>
        <w:t>ιδίον</w:t>
      </w:r>
      <w:proofErr w:type="spellEnd"/>
      <w:r w:rsidR="00873AC8" w:rsidRPr="00873AC8">
        <w:rPr>
          <w:rFonts w:ascii="Palatino Linotype" w:hAnsi="Palatino Linotype"/>
        </w:rPr>
        <w:t xml:space="preserve"> όφελος,</w:t>
      </w:r>
      <w:r w:rsidR="00B5341D" w:rsidRPr="00873AC8">
        <w:rPr>
          <w:rFonts w:ascii="Palatino Linotype" w:hAnsi="Palatino Linotype"/>
        </w:rPr>
        <w:t xml:space="preserve"> </w:t>
      </w:r>
      <w:r w:rsidR="00873AC8" w:rsidRPr="00873AC8">
        <w:rPr>
          <w:rFonts w:ascii="Palatino Linotype" w:hAnsi="Palatino Linotype"/>
        </w:rPr>
        <w:t xml:space="preserve">όχι μόνο </w:t>
      </w:r>
      <w:r w:rsidR="000D56BB" w:rsidRPr="00873AC8">
        <w:rPr>
          <w:rFonts w:ascii="Palatino Linotype" w:hAnsi="Palatino Linotype" w:cs="Noto Sans"/>
          <w:color w:val="222222"/>
          <w:shd w:val="clear" w:color="auto" w:fill="FFFFFF"/>
        </w:rPr>
        <w:t>διαστρ</w:t>
      </w:r>
      <w:r w:rsidR="00873AC8" w:rsidRPr="00873AC8">
        <w:rPr>
          <w:rFonts w:ascii="Palatino Linotype" w:hAnsi="Palatino Linotype" w:cs="Noto Sans"/>
          <w:color w:val="222222"/>
          <w:shd w:val="clear" w:color="auto" w:fill="FFFFFF"/>
        </w:rPr>
        <w:t>έ</w:t>
      </w:r>
      <w:r w:rsidR="000D56BB" w:rsidRPr="00873AC8">
        <w:rPr>
          <w:rFonts w:ascii="Palatino Linotype" w:hAnsi="Palatino Linotype" w:cs="Noto Sans"/>
          <w:color w:val="222222"/>
          <w:shd w:val="clear" w:color="auto" w:fill="FFFFFF"/>
        </w:rPr>
        <w:t>φ</w:t>
      </w:r>
      <w:r w:rsidR="00873AC8" w:rsidRPr="00873AC8">
        <w:rPr>
          <w:rFonts w:ascii="Palatino Linotype" w:hAnsi="Palatino Linotype" w:cs="Noto Sans"/>
          <w:color w:val="222222"/>
          <w:shd w:val="clear" w:color="auto" w:fill="FFFFFF"/>
        </w:rPr>
        <w:t>ουν</w:t>
      </w:r>
      <w:r w:rsidR="006C2500">
        <w:rPr>
          <w:rFonts w:ascii="Palatino Linotype" w:hAnsi="Palatino Linotype" w:cs="Noto Sans"/>
          <w:color w:val="222222"/>
          <w:shd w:val="clear" w:color="auto" w:fill="FFFFFF"/>
        </w:rPr>
        <w:t xml:space="preserve"> ή και διαστρεβλώνουν</w:t>
      </w:r>
      <w:r w:rsidR="00873AC8" w:rsidRPr="00873AC8">
        <w:rPr>
          <w:rFonts w:ascii="Palatino Linotype" w:hAnsi="Palatino Linotype" w:cs="Noto Sans"/>
          <w:color w:val="222222"/>
          <w:shd w:val="clear" w:color="auto" w:fill="FFFFFF"/>
        </w:rPr>
        <w:t xml:space="preserve"> το</w:t>
      </w:r>
      <w:r w:rsidR="000D56BB" w:rsidRPr="00873AC8">
        <w:rPr>
          <w:rFonts w:ascii="Palatino Linotype" w:hAnsi="Palatino Linotype" w:cs="Noto Sans"/>
          <w:color w:val="222222"/>
          <w:shd w:val="clear" w:color="auto" w:fill="FFFFFF"/>
        </w:rPr>
        <w:t xml:space="preserve"> </w:t>
      </w:r>
      <w:r w:rsidR="00FA0E8A">
        <w:rPr>
          <w:rFonts w:ascii="Palatino Linotype" w:hAnsi="Palatino Linotype" w:cs="Noto Sans"/>
          <w:color w:val="222222"/>
          <w:shd w:val="clear" w:color="auto" w:fill="FFFFFF"/>
        </w:rPr>
        <w:t>ορθόδοξο</w:t>
      </w:r>
      <w:r w:rsidR="000D56BB" w:rsidRPr="00873AC8">
        <w:rPr>
          <w:rFonts w:ascii="Palatino Linotype" w:hAnsi="Palatino Linotype" w:cs="Noto Sans"/>
          <w:color w:val="222222"/>
          <w:shd w:val="clear" w:color="auto" w:fill="FFFFFF"/>
        </w:rPr>
        <w:t xml:space="preserve"> </w:t>
      </w:r>
      <w:r w:rsidR="00873AC8" w:rsidRPr="00873AC8">
        <w:rPr>
          <w:rFonts w:ascii="Palatino Linotype" w:hAnsi="Palatino Linotype" w:cs="Noto Sans"/>
          <w:color w:val="222222"/>
          <w:shd w:val="clear" w:color="auto" w:fill="FFFFFF"/>
        </w:rPr>
        <w:t>ή</w:t>
      </w:r>
      <w:r w:rsidR="000D56BB" w:rsidRPr="00873AC8">
        <w:rPr>
          <w:rFonts w:ascii="Palatino Linotype" w:hAnsi="Palatino Linotype" w:cs="Noto Sans"/>
          <w:color w:val="222222"/>
          <w:shd w:val="clear" w:color="auto" w:fill="FFFFFF"/>
        </w:rPr>
        <w:t>θος</w:t>
      </w:r>
      <w:r w:rsidR="00873AC8" w:rsidRPr="00873AC8">
        <w:rPr>
          <w:rFonts w:ascii="Palatino Linotype" w:hAnsi="Palatino Linotype" w:cs="Noto Sans"/>
          <w:color w:val="222222"/>
          <w:shd w:val="clear" w:color="auto" w:fill="FFFFFF"/>
        </w:rPr>
        <w:t xml:space="preserve"> </w:t>
      </w:r>
      <w:r w:rsidR="00FA0E8A">
        <w:rPr>
          <w:rFonts w:ascii="Palatino Linotype" w:hAnsi="Palatino Linotype" w:cs="Noto Sans"/>
          <w:color w:val="222222"/>
          <w:shd w:val="clear" w:color="auto" w:fill="FFFFFF"/>
        </w:rPr>
        <w:t xml:space="preserve">και έθος </w:t>
      </w:r>
      <w:r w:rsidR="00873AC8" w:rsidRPr="00873AC8">
        <w:rPr>
          <w:rFonts w:ascii="Palatino Linotype" w:hAnsi="Palatino Linotype" w:cs="Noto Sans"/>
          <w:color w:val="222222"/>
          <w:shd w:val="clear" w:color="auto" w:fill="FFFFFF"/>
        </w:rPr>
        <w:t xml:space="preserve">της Εκκλησίας, αλλά με τις πρακτικές αυτές </w:t>
      </w:r>
      <w:r w:rsidR="00873AC8">
        <w:rPr>
          <w:rFonts w:ascii="Palatino Linotype" w:hAnsi="Palatino Linotype" w:cs="Noto Sans"/>
          <w:color w:val="222222"/>
          <w:shd w:val="clear" w:color="auto" w:fill="FFFFFF"/>
        </w:rPr>
        <w:t>οδηγούν σε</w:t>
      </w:r>
      <w:r w:rsidR="00873AC8" w:rsidRPr="00873AC8">
        <w:rPr>
          <w:rFonts w:ascii="Palatino Linotype" w:hAnsi="Palatino Linotype" w:cs="Noto Sans"/>
          <w:color w:val="222222"/>
          <w:shd w:val="clear" w:color="auto" w:fill="FFFFFF"/>
        </w:rPr>
        <w:t xml:space="preserve"> εσφαλμένη εκκλησιαστική αντίληψη</w:t>
      </w:r>
      <w:r w:rsidR="00873AC8">
        <w:rPr>
          <w:rFonts w:ascii="Palatino Linotype" w:hAnsi="Palatino Linotype" w:cs="Noto Sans"/>
          <w:color w:val="222222"/>
          <w:shd w:val="clear" w:color="auto" w:fill="FFFFFF"/>
        </w:rPr>
        <w:t xml:space="preserve"> τους πιστούς</w:t>
      </w:r>
      <w:r w:rsidR="00831211">
        <w:rPr>
          <w:rFonts w:ascii="Palatino Linotype" w:hAnsi="Palatino Linotype" w:cs="Noto Sans"/>
          <w:color w:val="222222"/>
          <w:shd w:val="clear" w:color="auto" w:fill="FFFFFF"/>
        </w:rPr>
        <w:t xml:space="preserve"> και </w:t>
      </w:r>
      <w:r w:rsidR="00873AC8">
        <w:rPr>
          <w:rFonts w:ascii="Palatino Linotype" w:hAnsi="Palatino Linotype" w:cs="Noto Sans"/>
          <w:color w:val="222222"/>
          <w:shd w:val="clear" w:color="auto" w:fill="FFFFFF"/>
        </w:rPr>
        <w:t>υπονομεύο</w:t>
      </w:r>
      <w:r w:rsidR="00831211">
        <w:rPr>
          <w:rFonts w:ascii="Palatino Linotype" w:hAnsi="Palatino Linotype" w:cs="Noto Sans"/>
          <w:color w:val="222222"/>
          <w:shd w:val="clear" w:color="auto" w:fill="FFFFFF"/>
        </w:rPr>
        <w:t>υν</w:t>
      </w:r>
      <w:r w:rsidR="00873AC8">
        <w:rPr>
          <w:rFonts w:ascii="Palatino Linotype" w:hAnsi="Palatino Linotype" w:cs="Noto Sans"/>
          <w:color w:val="222222"/>
          <w:shd w:val="clear" w:color="auto" w:fill="FFFFFF"/>
        </w:rPr>
        <w:t xml:space="preserve"> </w:t>
      </w:r>
      <w:r w:rsidR="00873AC8" w:rsidRPr="00873AC8">
        <w:rPr>
          <w:rFonts w:ascii="Palatino Linotype" w:hAnsi="Palatino Linotype" w:cs="Noto Sans"/>
          <w:color w:val="222222"/>
          <w:shd w:val="clear" w:color="auto" w:fill="FFFFFF"/>
        </w:rPr>
        <w:t>την εκκλησιαστική ενότητα.</w:t>
      </w:r>
    </w:p>
    <w:p w14:paraId="7C840542" w14:textId="0A623419" w:rsidR="00873AC8" w:rsidRDefault="00977459" w:rsidP="00EF4D89">
      <w:pPr>
        <w:spacing w:line="360" w:lineRule="auto"/>
        <w:ind w:firstLine="720"/>
        <w:jc w:val="both"/>
        <w:rPr>
          <w:rFonts w:ascii="Palatino Linotype" w:hAnsi="Palatino Linotype" w:cs="Noto Sans"/>
          <w:color w:val="222222"/>
          <w:shd w:val="clear" w:color="auto" w:fill="FFFFFF"/>
        </w:rPr>
      </w:pPr>
      <w:r>
        <w:rPr>
          <w:rFonts w:ascii="Palatino Linotype" w:hAnsi="Palatino Linotype" w:cs="Noto Sans"/>
          <w:color w:val="222222"/>
          <w:shd w:val="clear" w:color="auto" w:fill="FFFFFF"/>
        </w:rPr>
        <w:t>Υπό το πνεύμα αυτό</w:t>
      </w:r>
      <w:r w:rsidR="00021933">
        <w:rPr>
          <w:rFonts w:ascii="Palatino Linotype" w:hAnsi="Palatino Linotype" w:cs="Noto Sans"/>
          <w:color w:val="222222"/>
          <w:shd w:val="clear" w:color="auto" w:fill="FFFFFF"/>
        </w:rPr>
        <w:t>, στον μακραίωνο ιστορικό βίο της Εκκλησίας μας δεν είναι λίγες οι περιπτώσεις ανθρώπων που παρουσίαζαν τον εαυτό του</w:t>
      </w:r>
      <w:r w:rsidR="00E7708C">
        <w:rPr>
          <w:rFonts w:ascii="Palatino Linotype" w:hAnsi="Palatino Linotype" w:cs="Noto Sans"/>
          <w:color w:val="222222"/>
          <w:shd w:val="clear" w:color="auto" w:fill="FFFFFF"/>
        </w:rPr>
        <w:t>ς</w:t>
      </w:r>
      <w:r w:rsidR="00021933">
        <w:rPr>
          <w:rFonts w:ascii="Palatino Linotype" w:hAnsi="Palatino Linotype" w:cs="Noto Sans"/>
          <w:color w:val="222222"/>
          <w:shd w:val="clear" w:color="auto" w:fill="FFFFFF"/>
        </w:rPr>
        <w:t xml:space="preserve"> ως προφήτες </w:t>
      </w:r>
      <w:r w:rsidR="00831211">
        <w:rPr>
          <w:rFonts w:ascii="Palatino Linotype" w:hAnsi="Palatino Linotype" w:cs="Noto Sans"/>
          <w:color w:val="222222"/>
          <w:shd w:val="clear" w:color="auto" w:fill="FFFFFF"/>
        </w:rPr>
        <w:t xml:space="preserve">και </w:t>
      </w:r>
      <w:r w:rsidR="00021933">
        <w:rPr>
          <w:rFonts w:ascii="Palatino Linotype" w:hAnsi="Palatino Linotype" w:cs="Noto Sans"/>
          <w:color w:val="222222"/>
          <w:shd w:val="clear" w:color="auto" w:fill="FFFFFF"/>
        </w:rPr>
        <w:t>θαυματοποιούς</w:t>
      </w:r>
      <w:r w:rsidR="00831211">
        <w:rPr>
          <w:rFonts w:ascii="Palatino Linotype" w:hAnsi="Palatino Linotype" w:cs="Noto Sans"/>
          <w:color w:val="222222"/>
          <w:shd w:val="clear" w:color="auto" w:fill="FFFFFF"/>
        </w:rPr>
        <w:t xml:space="preserve">. Πηγή τους ανέκαθεν ήταν ο ανθρώπινος εγωισμός. </w:t>
      </w:r>
      <w:r>
        <w:rPr>
          <w:rFonts w:ascii="Palatino Linotype" w:hAnsi="Palatino Linotype" w:cs="Noto Sans"/>
          <w:color w:val="222222"/>
          <w:shd w:val="clear" w:color="auto" w:fill="FFFFFF"/>
        </w:rPr>
        <w:t>Άλλωστε, ο</w:t>
      </w:r>
      <w:r w:rsidR="00831211">
        <w:rPr>
          <w:rFonts w:ascii="Palatino Linotype" w:hAnsi="Palatino Linotype" w:cs="Noto Sans"/>
          <w:color w:val="222222"/>
          <w:shd w:val="clear" w:color="auto" w:fill="FFFFFF"/>
        </w:rPr>
        <w:t xml:space="preserve"> ίδιος ο Κύριος μας Ιησούς Χριστός μ</w:t>
      </w:r>
      <w:r w:rsidR="006C2500">
        <w:rPr>
          <w:rFonts w:ascii="Palatino Linotype" w:hAnsi="Palatino Linotype" w:cs="Noto Sans"/>
          <w:color w:val="222222"/>
          <w:shd w:val="clear" w:color="auto" w:fill="FFFFFF"/>
        </w:rPr>
        <w:t>ά</w:t>
      </w:r>
      <w:r w:rsidR="00831211">
        <w:rPr>
          <w:rFonts w:ascii="Palatino Linotype" w:hAnsi="Palatino Linotype" w:cs="Noto Sans"/>
          <w:color w:val="222222"/>
          <w:shd w:val="clear" w:color="auto" w:fill="FFFFFF"/>
        </w:rPr>
        <w:t xml:space="preserve">ς προειδοποίησε ότι ανάμεσά μας θα εμφανισθούν </w:t>
      </w:r>
      <w:proofErr w:type="spellStart"/>
      <w:r w:rsidR="00831211">
        <w:rPr>
          <w:rFonts w:ascii="Palatino Linotype" w:hAnsi="Palatino Linotype" w:cs="Noto Sans"/>
          <w:color w:val="222222"/>
          <w:shd w:val="clear" w:color="auto" w:fill="FFFFFF"/>
        </w:rPr>
        <w:t>ψευδόχριστοι</w:t>
      </w:r>
      <w:proofErr w:type="spellEnd"/>
      <w:r w:rsidR="00831211">
        <w:rPr>
          <w:rFonts w:ascii="Palatino Linotype" w:hAnsi="Palatino Linotype" w:cs="Noto Sans"/>
          <w:color w:val="222222"/>
          <w:shd w:val="clear" w:color="auto" w:fill="FFFFFF"/>
        </w:rPr>
        <w:t xml:space="preserve"> και ψευδοπροφήτες με υπερφυσικές δυνάμεις, «</w:t>
      </w:r>
      <w:proofErr w:type="spellStart"/>
      <w:r w:rsidR="00831211">
        <w:rPr>
          <w:rFonts w:ascii="Palatino Linotype" w:hAnsi="Palatino Linotype" w:cs="Noto Sans"/>
          <w:i/>
          <w:iCs/>
          <w:color w:val="222222"/>
          <w:shd w:val="clear" w:color="auto" w:fill="FFFFFF"/>
        </w:rPr>
        <w:t>ἐ</w:t>
      </w:r>
      <w:r w:rsidR="00831211" w:rsidRPr="00831211">
        <w:rPr>
          <w:rFonts w:ascii="Palatino Linotype" w:hAnsi="Palatino Linotype" w:cs="Noto Sans"/>
          <w:i/>
          <w:iCs/>
          <w:color w:val="222222"/>
          <w:shd w:val="clear" w:color="auto" w:fill="FFFFFF"/>
        </w:rPr>
        <w:t>ν</w:t>
      </w:r>
      <w:proofErr w:type="spellEnd"/>
      <w:r w:rsidR="00831211" w:rsidRPr="00831211">
        <w:rPr>
          <w:rFonts w:ascii="Palatino Linotype" w:hAnsi="Palatino Linotype" w:cs="Noto Sans"/>
          <w:i/>
          <w:iCs/>
          <w:color w:val="222222"/>
          <w:shd w:val="clear" w:color="auto" w:fill="FFFFFF"/>
        </w:rPr>
        <w:t xml:space="preserve"> </w:t>
      </w:r>
      <w:proofErr w:type="spellStart"/>
      <w:r w:rsidR="00831211">
        <w:rPr>
          <w:rFonts w:ascii="Palatino Linotype" w:hAnsi="Palatino Linotype" w:cs="Noto Sans"/>
          <w:i/>
          <w:iCs/>
          <w:color w:val="222222"/>
          <w:shd w:val="clear" w:color="auto" w:fill="FFFFFF"/>
        </w:rPr>
        <w:t>ἐ</w:t>
      </w:r>
      <w:r w:rsidR="00831211" w:rsidRPr="00831211">
        <w:rPr>
          <w:rFonts w:ascii="Palatino Linotype" w:hAnsi="Palatino Linotype" w:cs="Noto Sans"/>
          <w:i/>
          <w:iCs/>
          <w:color w:val="222222"/>
          <w:shd w:val="clear" w:color="auto" w:fill="FFFFFF"/>
        </w:rPr>
        <w:t>νδύμασι</w:t>
      </w:r>
      <w:proofErr w:type="spellEnd"/>
      <w:r w:rsidR="00831211" w:rsidRPr="00831211">
        <w:rPr>
          <w:rFonts w:ascii="Palatino Linotype" w:hAnsi="Palatino Linotype" w:cs="Noto Sans"/>
          <w:i/>
          <w:iCs/>
          <w:color w:val="222222"/>
          <w:shd w:val="clear" w:color="auto" w:fill="FFFFFF"/>
        </w:rPr>
        <w:t xml:space="preserve"> προβάτων</w:t>
      </w:r>
      <w:r w:rsidR="00831211">
        <w:rPr>
          <w:rFonts w:ascii="Palatino Linotype" w:hAnsi="Palatino Linotype" w:cs="Noto Sans"/>
          <w:color w:val="222222"/>
          <w:shd w:val="clear" w:color="auto" w:fill="FFFFFF"/>
        </w:rPr>
        <w:t>»</w:t>
      </w:r>
      <w:r w:rsidR="00831211">
        <w:rPr>
          <w:rStyle w:val="a4"/>
          <w:rFonts w:ascii="Palatino Linotype" w:hAnsi="Palatino Linotype" w:cs="Noto Sans"/>
          <w:color w:val="222222"/>
          <w:shd w:val="clear" w:color="auto" w:fill="FFFFFF"/>
        </w:rPr>
        <w:footnoteReference w:id="15"/>
      </w:r>
      <w:r w:rsidR="006C2500">
        <w:rPr>
          <w:rFonts w:ascii="Palatino Linotype" w:hAnsi="Palatino Linotype" w:cs="Noto Sans"/>
          <w:color w:val="222222"/>
          <w:shd w:val="clear" w:color="auto" w:fill="FFFFFF"/>
        </w:rPr>
        <w:t>,</w:t>
      </w:r>
      <w:r w:rsidR="00831211">
        <w:rPr>
          <w:rFonts w:ascii="Palatino Linotype" w:hAnsi="Palatino Linotype" w:cs="Noto Sans"/>
          <w:color w:val="222222"/>
          <w:shd w:val="clear" w:color="auto" w:fill="FFFFFF"/>
        </w:rPr>
        <w:t xml:space="preserve"> που θα πλανήσουν ακόμη </w:t>
      </w:r>
      <w:r w:rsidR="00B16B2E">
        <w:rPr>
          <w:rFonts w:ascii="Palatino Linotype" w:hAnsi="Palatino Linotype" w:cs="Noto Sans"/>
          <w:color w:val="222222"/>
          <w:shd w:val="clear" w:color="auto" w:fill="FFFFFF"/>
        </w:rPr>
        <w:t>τους</w:t>
      </w:r>
      <w:r w:rsidR="00831211">
        <w:rPr>
          <w:rFonts w:ascii="Palatino Linotype" w:hAnsi="Palatino Linotype" w:cs="Noto Sans"/>
          <w:color w:val="222222"/>
          <w:shd w:val="clear" w:color="auto" w:fill="FFFFFF"/>
        </w:rPr>
        <w:t xml:space="preserve"> εκλεκτούς, οι οποίοι όμως δεν θα έχουν καμία σχέση με Αυτόν, και θα τους πει</w:t>
      </w:r>
      <w:r w:rsidR="00831211" w:rsidRPr="00831211">
        <w:rPr>
          <w:rFonts w:ascii="Palatino Linotype" w:hAnsi="Palatino Linotype" w:cs="Noto Sans"/>
          <w:color w:val="222222"/>
          <w:shd w:val="clear" w:color="auto" w:fill="FFFFFF"/>
        </w:rPr>
        <w:t>:</w:t>
      </w:r>
      <w:r w:rsidR="00831211">
        <w:rPr>
          <w:rFonts w:ascii="Palatino Linotype" w:hAnsi="Palatino Linotype" w:cs="Noto Sans"/>
          <w:color w:val="222222"/>
          <w:shd w:val="clear" w:color="auto" w:fill="FFFFFF"/>
        </w:rPr>
        <w:t xml:space="preserve"> «</w:t>
      </w:r>
      <w:proofErr w:type="spellStart"/>
      <w:r w:rsidR="00831211" w:rsidRPr="006C2500">
        <w:rPr>
          <w:rFonts w:ascii="Palatino Linotype" w:hAnsi="Palatino Linotype" w:cs="Noto Sans"/>
          <w:i/>
          <w:iCs/>
          <w:color w:val="222222"/>
          <w:shd w:val="clear" w:color="auto" w:fill="FFFFFF"/>
        </w:rPr>
        <w:t>οὐδέποτε</w:t>
      </w:r>
      <w:proofErr w:type="spellEnd"/>
      <w:r w:rsidR="006C2500" w:rsidRPr="006C2500">
        <w:rPr>
          <w:rFonts w:ascii="Palatino Linotype" w:hAnsi="Palatino Linotype" w:cs="Noto Sans"/>
          <w:i/>
          <w:iCs/>
          <w:color w:val="222222"/>
          <w:shd w:val="clear" w:color="auto" w:fill="FFFFFF"/>
        </w:rPr>
        <w:t xml:space="preserve"> </w:t>
      </w:r>
      <w:proofErr w:type="spellStart"/>
      <w:r w:rsidR="006C2500" w:rsidRPr="006C2500">
        <w:rPr>
          <w:rFonts w:ascii="Palatino Linotype" w:hAnsi="Palatino Linotype" w:cs="Noto Sans"/>
          <w:i/>
          <w:iCs/>
          <w:color w:val="222222"/>
          <w:shd w:val="clear" w:color="auto" w:fill="FFFFFF"/>
        </w:rPr>
        <w:t>ἔγνων</w:t>
      </w:r>
      <w:proofErr w:type="spellEnd"/>
      <w:r w:rsidR="006C2500" w:rsidRPr="006C2500">
        <w:rPr>
          <w:rFonts w:ascii="Palatino Linotype" w:hAnsi="Palatino Linotype" w:cs="Noto Sans"/>
          <w:i/>
          <w:iCs/>
          <w:color w:val="222222"/>
          <w:shd w:val="clear" w:color="auto" w:fill="FFFFFF"/>
        </w:rPr>
        <w:t xml:space="preserve"> </w:t>
      </w:r>
      <w:proofErr w:type="spellStart"/>
      <w:r w:rsidR="006C2500" w:rsidRPr="006C2500">
        <w:rPr>
          <w:rFonts w:ascii="Palatino Linotype" w:hAnsi="Palatino Linotype" w:cs="Noto Sans"/>
          <w:i/>
          <w:iCs/>
          <w:color w:val="222222"/>
          <w:shd w:val="clear" w:color="auto" w:fill="FFFFFF"/>
        </w:rPr>
        <w:t>ὑμᾶς</w:t>
      </w:r>
      <w:proofErr w:type="spellEnd"/>
      <w:r w:rsidR="006C2500" w:rsidRPr="006C2500">
        <w:rPr>
          <w:rFonts w:ascii="Palatino Linotype" w:hAnsi="Palatino Linotype" w:cs="Noto Sans"/>
          <w:i/>
          <w:iCs/>
          <w:color w:val="222222"/>
          <w:shd w:val="clear" w:color="auto" w:fill="FFFFFF"/>
        </w:rPr>
        <w:t xml:space="preserve">· </w:t>
      </w:r>
      <w:proofErr w:type="spellStart"/>
      <w:r w:rsidR="006C2500" w:rsidRPr="006C2500">
        <w:rPr>
          <w:rFonts w:ascii="Palatino Linotype" w:hAnsi="Palatino Linotype" w:cs="Noto Sans"/>
          <w:i/>
          <w:iCs/>
          <w:color w:val="222222"/>
          <w:shd w:val="clear" w:color="auto" w:fill="FFFFFF"/>
        </w:rPr>
        <w:t>ἀποχωρεῖτε</w:t>
      </w:r>
      <w:proofErr w:type="spellEnd"/>
      <w:r w:rsidR="006C2500" w:rsidRPr="006C2500">
        <w:rPr>
          <w:rFonts w:ascii="Palatino Linotype" w:hAnsi="Palatino Linotype" w:cs="Noto Sans"/>
          <w:i/>
          <w:iCs/>
          <w:color w:val="222222"/>
          <w:shd w:val="clear" w:color="auto" w:fill="FFFFFF"/>
        </w:rPr>
        <w:t xml:space="preserve"> </w:t>
      </w:r>
      <w:proofErr w:type="spellStart"/>
      <w:r w:rsidR="006C2500" w:rsidRPr="006C2500">
        <w:rPr>
          <w:rFonts w:ascii="Palatino Linotype" w:hAnsi="Palatino Linotype" w:cs="Noto Sans"/>
          <w:i/>
          <w:iCs/>
          <w:color w:val="222222"/>
          <w:shd w:val="clear" w:color="auto" w:fill="FFFFFF"/>
        </w:rPr>
        <w:t>ἀπ᾽ἐμοῦ</w:t>
      </w:r>
      <w:proofErr w:type="spellEnd"/>
      <w:r w:rsidR="006C2500" w:rsidRPr="006C2500">
        <w:rPr>
          <w:rFonts w:ascii="Palatino Linotype" w:hAnsi="Palatino Linotype" w:cs="Noto Sans"/>
          <w:i/>
          <w:iCs/>
          <w:color w:val="222222"/>
          <w:shd w:val="clear" w:color="auto" w:fill="FFFFFF"/>
        </w:rPr>
        <w:t xml:space="preserve"> </w:t>
      </w:r>
      <w:proofErr w:type="spellStart"/>
      <w:r w:rsidR="006C2500" w:rsidRPr="006C2500">
        <w:rPr>
          <w:rFonts w:ascii="Palatino Linotype" w:hAnsi="Palatino Linotype" w:cs="Noto Sans"/>
          <w:i/>
          <w:iCs/>
          <w:color w:val="222222"/>
          <w:shd w:val="clear" w:color="auto" w:fill="FFFFFF"/>
        </w:rPr>
        <w:t>οἱ</w:t>
      </w:r>
      <w:proofErr w:type="spellEnd"/>
      <w:r w:rsidR="006C2500" w:rsidRPr="006C2500">
        <w:rPr>
          <w:rFonts w:ascii="Palatino Linotype" w:hAnsi="Palatino Linotype" w:cs="Noto Sans"/>
          <w:i/>
          <w:iCs/>
          <w:color w:val="222222"/>
          <w:shd w:val="clear" w:color="auto" w:fill="FFFFFF"/>
        </w:rPr>
        <w:t xml:space="preserve"> </w:t>
      </w:r>
      <w:proofErr w:type="spellStart"/>
      <w:r w:rsidR="006C2500" w:rsidRPr="006C2500">
        <w:rPr>
          <w:rFonts w:ascii="Palatino Linotype" w:hAnsi="Palatino Linotype" w:cs="Noto Sans"/>
          <w:i/>
          <w:iCs/>
          <w:color w:val="222222"/>
          <w:shd w:val="clear" w:color="auto" w:fill="FFFFFF"/>
        </w:rPr>
        <w:t>ἐργαζόμενοι</w:t>
      </w:r>
      <w:proofErr w:type="spellEnd"/>
      <w:r w:rsidR="006C2500" w:rsidRPr="006C2500">
        <w:rPr>
          <w:rFonts w:ascii="Palatino Linotype" w:hAnsi="Palatino Linotype" w:cs="Noto Sans"/>
          <w:i/>
          <w:iCs/>
          <w:color w:val="222222"/>
          <w:shd w:val="clear" w:color="auto" w:fill="FFFFFF"/>
        </w:rPr>
        <w:t xml:space="preserve"> </w:t>
      </w:r>
      <w:proofErr w:type="spellStart"/>
      <w:r w:rsidR="006C2500" w:rsidRPr="006C2500">
        <w:rPr>
          <w:rFonts w:ascii="Palatino Linotype" w:hAnsi="Palatino Linotype" w:cs="Noto Sans"/>
          <w:i/>
          <w:iCs/>
          <w:color w:val="222222"/>
          <w:shd w:val="clear" w:color="auto" w:fill="FFFFFF"/>
        </w:rPr>
        <w:t>τήν</w:t>
      </w:r>
      <w:proofErr w:type="spellEnd"/>
      <w:r w:rsidR="00831211" w:rsidRPr="006C2500">
        <w:rPr>
          <w:rFonts w:ascii="Palatino Linotype" w:hAnsi="Palatino Linotype" w:cs="Noto Sans"/>
          <w:i/>
          <w:iCs/>
          <w:color w:val="222222"/>
          <w:shd w:val="clear" w:color="auto" w:fill="FFFFFF"/>
        </w:rPr>
        <w:t xml:space="preserve"> </w:t>
      </w:r>
      <w:proofErr w:type="spellStart"/>
      <w:r w:rsidR="006C2500" w:rsidRPr="006C2500">
        <w:rPr>
          <w:rFonts w:ascii="Palatino Linotype" w:hAnsi="Palatino Linotype" w:cs="Noto Sans"/>
          <w:i/>
          <w:iCs/>
          <w:color w:val="222222"/>
          <w:shd w:val="clear" w:color="auto" w:fill="FFFFFF"/>
        </w:rPr>
        <w:t>ἀνομίαν</w:t>
      </w:r>
      <w:proofErr w:type="spellEnd"/>
      <w:r w:rsidR="006C2500">
        <w:rPr>
          <w:rFonts w:ascii="Palatino Linotype" w:hAnsi="Palatino Linotype" w:cs="Noto Sans"/>
          <w:color w:val="222222"/>
          <w:shd w:val="clear" w:color="auto" w:fill="FFFFFF"/>
        </w:rPr>
        <w:t>»</w:t>
      </w:r>
      <w:r w:rsidR="006C2500">
        <w:rPr>
          <w:rStyle w:val="a4"/>
          <w:rFonts w:ascii="Palatino Linotype" w:hAnsi="Palatino Linotype" w:cs="Noto Sans"/>
          <w:color w:val="222222"/>
          <w:shd w:val="clear" w:color="auto" w:fill="FFFFFF"/>
        </w:rPr>
        <w:footnoteReference w:id="16"/>
      </w:r>
      <w:r w:rsidR="006C2500">
        <w:rPr>
          <w:rFonts w:ascii="Palatino Linotype" w:hAnsi="Palatino Linotype" w:cs="Noto Sans"/>
          <w:color w:val="222222"/>
          <w:shd w:val="clear" w:color="auto" w:fill="FFFFFF"/>
        </w:rPr>
        <w:t>.</w:t>
      </w:r>
    </w:p>
    <w:p w14:paraId="22FA1D04" w14:textId="38FCCC3D" w:rsidR="008B65C4" w:rsidRDefault="006C2500" w:rsidP="008B65C4">
      <w:pPr>
        <w:spacing w:line="360" w:lineRule="auto"/>
        <w:ind w:firstLine="720"/>
        <w:jc w:val="both"/>
        <w:rPr>
          <w:rFonts w:ascii="Palatino Linotype" w:hAnsi="Palatino Linotype" w:cs="Arial"/>
          <w:color w:val="000000" w:themeColor="text1"/>
          <w:shd w:val="clear" w:color="auto" w:fill="FFFFFF"/>
        </w:rPr>
      </w:pPr>
      <w:r>
        <w:rPr>
          <w:rFonts w:ascii="Palatino Linotype" w:hAnsi="Palatino Linotype" w:cs="Noto Sans"/>
          <w:color w:val="222222"/>
          <w:shd w:val="clear" w:color="auto" w:fill="FFFFFF"/>
        </w:rPr>
        <w:t>Η Ορθόδοξη Εκκλησία διδάσκει</w:t>
      </w:r>
      <w:r w:rsidR="00977459">
        <w:rPr>
          <w:rFonts w:ascii="Palatino Linotype" w:hAnsi="Palatino Linotype" w:cs="Noto Sans"/>
          <w:color w:val="222222"/>
          <w:shd w:val="clear" w:color="auto" w:fill="FFFFFF"/>
        </w:rPr>
        <w:t xml:space="preserve"> ξεκάθαρα πώς κανείς δεν μπορεί να </w:t>
      </w:r>
      <w:proofErr w:type="spellStart"/>
      <w:r w:rsidR="00977459">
        <w:rPr>
          <w:rFonts w:ascii="Palatino Linotype" w:hAnsi="Palatino Linotype" w:cs="Noto Sans"/>
          <w:color w:val="222222"/>
          <w:shd w:val="clear" w:color="auto" w:fill="FFFFFF"/>
        </w:rPr>
        <w:t>προγνωρίζε</w:t>
      </w:r>
      <w:r w:rsidR="00977459" w:rsidRPr="00AC255B">
        <w:rPr>
          <w:rFonts w:ascii="Palatino Linotype" w:hAnsi="Palatino Linotype" w:cs="Noto Sans"/>
          <w:color w:val="000000" w:themeColor="text1"/>
          <w:shd w:val="clear" w:color="auto" w:fill="FFFFFF"/>
        </w:rPr>
        <w:t>ι</w:t>
      </w:r>
      <w:proofErr w:type="spellEnd"/>
      <w:r w:rsidR="00977459" w:rsidRPr="00AC255B">
        <w:rPr>
          <w:rFonts w:ascii="Palatino Linotype" w:hAnsi="Palatino Linotype" w:cs="Noto Sans"/>
          <w:color w:val="000000" w:themeColor="text1"/>
          <w:shd w:val="clear" w:color="auto" w:fill="FFFFFF"/>
        </w:rPr>
        <w:t xml:space="preserve"> το μέλλον, παρά μόνο</w:t>
      </w:r>
      <w:r w:rsidR="00AC255B">
        <w:rPr>
          <w:rFonts w:ascii="Palatino Linotype" w:hAnsi="Palatino Linotype" w:cs="Noto Sans"/>
          <w:color w:val="000000" w:themeColor="text1"/>
          <w:shd w:val="clear" w:color="auto" w:fill="FFFFFF"/>
        </w:rPr>
        <w:t>ν</w:t>
      </w:r>
      <w:r w:rsidR="00977459" w:rsidRPr="00AC255B">
        <w:rPr>
          <w:rFonts w:ascii="Palatino Linotype" w:hAnsi="Palatino Linotype" w:cs="Noto Sans"/>
          <w:color w:val="000000" w:themeColor="text1"/>
          <w:shd w:val="clear" w:color="auto" w:fill="FFFFFF"/>
        </w:rPr>
        <w:t xml:space="preserve"> ο Θεός, αφού </w:t>
      </w:r>
      <w:r w:rsidR="00AC255B">
        <w:rPr>
          <w:rFonts w:ascii="Palatino Linotype" w:hAnsi="Palatino Linotype" w:cs="Noto Sans"/>
          <w:color w:val="000000" w:themeColor="text1"/>
          <w:shd w:val="clear" w:color="auto" w:fill="FFFFFF"/>
        </w:rPr>
        <w:t>Α</w:t>
      </w:r>
      <w:r w:rsidR="00977459" w:rsidRPr="00AC255B">
        <w:rPr>
          <w:rFonts w:ascii="Palatino Linotype" w:hAnsi="Palatino Linotype" w:cs="Noto Sans"/>
          <w:color w:val="000000" w:themeColor="text1"/>
          <w:shd w:val="clear" w:color="auto" w:fill="FFFFFF"/>
        </w:rPr>
        <w:t xml:space="preserve">υτός είναι ο δημιουργός και </w:t>
      </w:r>
      <w:proofErr w:type="spellStart"/>
      <w:r w:rsidR="00977459" w:rsidRPr="00AC255B">
        <w:rPr>
          <w:rFonts w:ascii="Palatino Linotype" w:hAnsi="Palatino Linotype" w:cs="Noto Sans"/>
          <w:color w:val="000000" w:themeColor="text1"/>
          <w:shd w:val="clear" w:color="auto" w:fill="FFFFFF"/>
        </w:rPr>
        <w:t>προνοητής</w:t>
      </w:r>
      <w:proofErr w:type="spellEnd"/>
      <w:r w:rsidR="00977459" w:rsidRPr="00AC255B">
        <w:rPr>
          <w:rFonts w:ascii="Palatino Linotype" w:hAnsi="Palatino Linotype" w:cs="Noto Sans"/>
          <w:color w:val="000000" w:themeColor="text1"/>
          <w:shd w:val="clear" w:color="auto" w:fill="FFFFFF"/>
        </w:rPr>
        <w:t xml:space="preserve"> του παντός. </w:t>
      </w:r>
      <w:r w:rsidR="00977459" w:rsidRPr="00AC255B">
        <w:rPr>
          <w:rFonts w:ascii="Palatino Linotype" w:hAnsi="Palatino Linotype"/>
          <w:color w:val="000000" w:themeColor="text1"/>
          <w:shd w:val="clear" w:color="auto" w:fill="FFFFFF"/>
        </w:rPr>
        <w:t>Η αλήθεια για τα όσα πρόκειται να συμβούν αποκαλύπτεται από τον Θεό σε όποιον Εκείνος θέλει «</w:t>
      </w:r>
      <w:r w:rsidR="008B65C4" w:rsidRPr="00AC255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ᾧ </w:t>
      </w:r>
      <w:proofErr w:type="spellStart"/>
      <w:r w:rsidR="008B65C4" w:rsidRPr="00AC255B">
        <w:rPr>
          <w:rStyle w:val="aa"/>
          <w:rFonts w:ascii="Palatino Linotype" w:hAnsi="Palatino Linotype" w:cs="Arial"/>
          <w:color w:val="000000" w:themeColor="text1"/>
          <w:shd w:val="clear" w:color="auto" w:fill="FFFFFF"/>
        </w:rPr>
        <w:t>ἐὰν</w:t>
      </w:r>
      <w:proofErr w:type="spellEnd"/>
      <w:r w:rsidR="008B65C4" w:rsidRPr="00AC255B">
        <w:rPr>
          <w:rStyle w:val="aa"/>
          <w:rFonts w:ascii="Palatino Linotype" w:hAnsi="Palatino Linotype" w:cs="Arial"/>
          <w:i w:val="0"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="008B65C4" w:rsidRPr="00AC255B">
        <w:rPr>
          <w:rStyle w:val="aa"/>
          <w:rFonts w:ascii="Palatino Linotype" w:hAnsi="Palatino Linotype" w:cs="Arial"/>
          <w:color w:val="000000" w:themeColor="text1"/>
          <w:shd w:val="clear" w:color="auto" w:fill="FFFFFF"/>
        </w:rPr>
        <w:t>βούληται</w:t>
      </w:r>
      <w:proofErr w:type="spellEnd"/>
      <w:r w:rsidR="008B65C4" w:rsidRPr="00AC255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 ὁ </w:t>
      </w:r>
      <w:proofErr w:type="spellStart"/>
      <w:r w:rsidR="008B65C4" w:rsidRPr="00AC255B">
        <w:rPr>
          <w:rStyle w:val="aa"/>
          <w:rFonts w:ascii="Palatino Linotype" w:hAnsi="Palatino Linotype" w:cs="Arial"/>
          <w:color w:val="000000" w:themeColor="text1"/>
          <w:shd w:val="clear" w:color="auto" w:fill="FFFFFF"/>
        </w:rPr>
        <w:t>υἱὸς</w:t>
      </w:r>
      <w:proofErr w:type="spellEnd"/>
      <w:r w:rsidR="008B65C4" w:rsidRPr="00AC255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 </w:t>
      </w:r>
      <w:proofErr w:type="spellStart"/>
      <w:r w:rsidR="008B65C4" w:rsidRPr="00AC255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ἀποκαλύψαι</w:t>
      </w:r>
      <w:proofErr w:type="spellEnd"/>
      <w:r w:rsidR="008B65C4" w:rsidRPr="00AC255B">
        <w:rPr>
          <w:rFonts w:ascii="Palatino Linotype" w:hAnsi="Palatino Linotype" w:cs="Arial"/>
          <w:color w:val="000000" w:themeColor="text1"/>
          <w:shd w:val="clear" w:color="auto" w:fill="FFFFFF"/>
        </w:rPr>
        <w:t>»</w:t>
      </w:r>
      <w:r w:rsidR="008B65C4" w:rsidRPr="00AC255B">
        <w:rPr>
          <w:rStyle w:val="a4"/>
          <w:rFonts w:ascii="Palatino Linotype" w:hAnsi="Palatino Linotype" w:cs="Arial"/>
          <w:color w:val="000000" w:themeColor="text1"/>
          <w:shd w:val="clear" w:color="auto" w:fill="FFFFFF"/>
        </w:rPr>
        <w:footnoteReference w:id="17"/>
      </w:r>
      <w:r w:rsidR="00AC255B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προς πνευματική ωφέλεια των πιστών </w:t>
      </w:r>
      <w:r w:rsidR="001E1333">
        <w:rPr>
          <w:rFonts w:ascii="Palatino Linotype" w:hAnsi="Palatino Linotype" w:cs="Arial"/>
          <w:color w:val="000000" w:themeColor="text1"/>
          <w:shd w:val="clear" w:color="auto" w:fill="FFFFFF"/>
        </w:rPr>
        <w:t>και</w:t>
      </w:r>
      <w:r w:rsidR="001E1333" w:rsidRPr="001E1333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</w:t>
      </w:r>
      <w:r w:rsidR="00AC255B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όχι </w:t>
      </w:r>
      <w:r w:rsidR="00E1772A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βεβαίως </w:t>
      </w:r>
      <w:r w:rsidR="00AC255B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προς όφελος </w:t>
      </w:r>
      <w:r w:rsidR="00A0533B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ή και προσωπική προβολή </w:t>
      </w:r>
      <w:r w:rsidR="00AC255B">
        <w:rPr>
          <w:rFonts w:ascii="Palatino Linotype" w:hAnsi="Palatino Linotype" w:cs="Arial"/>
          <w:color w:val="000000" w:themeColor="text1"/>
          <w:shd w:val="clear" w:color="auto" w:fill="FFFFFF"/>
        </w:rPr>
        <w:t>του προφήτη.</w:t>
      </w:r>
      <w:r w:rsidR="00AC255B" w:rsidRPr="00AC255B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Άλλωστε</w:t>
      </w:r>
      <w:r w:rsidR="00AC255B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, σύμφωνα με την Ορθόδοξη διδασκαλία </w:t>
      </w:r>
      <w:r w:rsidR="00A0533B">
        <w:rPr>
          <w:rFonts w:ascii="Palatino Linotype" w:hAnsi="Palatino Linotype" w:cs="Arial"/>
          <w:color w:val="000000" w:themeColor="text1"/>
          <w:shd w:val="clear" w:color="auto" w:fill="FFFFFF"/>
        </w:rPr>
        <w:t>όλες οι</w:t>
      </w:r>
      <w:r w:rsidR="00AC255B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προφητείες βρήκαν την εκπλήρωσή τους στο πρόσωπο του </w:t>
      </w:r>
      <w:r w:rsidR="00AC255B" w:rsidRPr="00AC255B">
        <w:rPr>
          <w:rFonts w:ascii="Palatino Linotype" w:hAnsi="Palatino Linotype" w:cs="Arial"/>
          <w:color w:val="000000" w:themeColor="text1"/>
          <w:shd w:val="clear" w:color="auto" w:fill="FFFFFF"/>
        </w:rPr>
        <w:t>Χριστού</w:t>
      </w:r>
      <w:r w:rsidR="00AC255B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και ο</w:t>
      </w:r>
      <w:r w:rsidR="00AC255B" w:rsidRPr="00AC255B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Ιωάννης ο Πρόδρομος ήταν ο τελευταίος προφήτης της Αγίας Γραφής: «</w:t>
      </w:r>
      <w:r w:rsidR="00AC255B" w:rsidRPr="00AC255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πάντες γάρ </w:t>
      </w:r>
      <w:proofErr w:type="spellStart"/>
      <w:r w:rsidR="00AC255B" w:rsidRPr="00AC255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οἱ</w:t>
      </w:r>
      <w:proofErr w:type="spellEnd"/>
      <w:r w:rsidR="00AC255B" w:rsidRPr="00AC255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AC255B" w:rsidRPr="00AC255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προφήται</w:t>
      </w:r>
      <w:proofErr w:type="spellEnd"/>
      <w:r w:rsidR="00AC255B" w:rsidRPr="00AC255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AC255B" w:rsidRPr="00AC255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καί</w:t>
      </w:r>
      <w:proofErr w:type="spellEnd"/>
      <w:r w:rsidR="008B65C4" w:rsidRPr="00AC255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 </w:t>
      </w:r>
      <w:r w:rsidR="00AC255B" w:rsidRPr="00AC255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ὁ νόμος </w:t>
      </w:r>
      <w:proofErr w:type="spellStart"/>
      <w:r w:rsidR="00AC255B" w:rsidRPr="00AC255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ἕως</w:t>
      </w:r>
      <w:proofErr w:type="spellEnd"/>
      <w:r w:rsidR="00AC255B" w:rsidRPr="00AC255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AC255B" w:rsidRPr="00AC255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Ἰωάννου</w:t>
      </w:r>
      <w:proofErr w:type="spellEnd"/>
      <w:r w:rsidR="00AC255B" w:rsidRPr="00AC255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AC255B" w:rsidRPr="00AC255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προεφήτευσαν</w:t>
      </w:r>
      <w:proofErr w:type="spellEnd"/>
      <w:r w:rsidR="00AC255B" w:rsidRPr="00AC255B">
        <w:rPr>
          <w:rFonts w:ascii="Palatino Linotype" w:hAnsi="Palatino Linotype" w:cs="Arial"/>
          <w:color w:val="000000" w:themeColor="text1"/>
          <w:shd w:val="clear" w:color="auto" w:fill="FFFFFF"/>
        </w:rPr>
        <w:t>»</w:t>
      </w:r>
      <w:r w:rsidR="00AC255B" w:rsidRPr="00AC255B">
        <w:rPr>
          <w:rStyle w:val="a4"/>
          <w:rFonts w:ascii="Palatino Linotype" w:hAnsi="Palatino Linotype" w:cs="Arial"/>
          <w:color w:val="000000" w:themeColor="text1"/>
          <w:shd w:val="clear" w:color="auto" w:fill="FFFFFF"/>
        </w:rPr>
        <w:footnoteReference w:id="18"/>
      </w:r>
      <w:r w:rsidR="00AC255B" w:rsidRPr="00AC255B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, μας λέγει ο </w:t>
      </w:r>
      <w:r w:rsidR="00E1772A">
        <w:rPr>
          <w:rFonts w:ascii="Palatino Linotype" w:hAnsi="Palatino Linotype" w:cs="Arial"/>
          <w:color w:val="000000" w:themeColor="text1"/>
          <w:shd w:val="clear" w:color="auto" w:fill="FFFFFF"/>
        </w:rPr>
        <w:t>Κύριος</w:t>
      </w:r>
      <w:r w:rsidR="00AC255B" w:rsidRPr="00AC255B">
        <w:rPr>
          <w:rFonts w:ascii="Palatino Linotype" w:hAnsi="Palatino Linotype" w:cs="Arial"/>
          <w:color w:val="000000" w:themeColor="text1"/>
          <w:shd w:val="clear" w:color="auto" w:fill="FFFFFF"/>
        </w:rPr>
        <w:t>.</w:t>
      </w:r>
    </w:p>
    <w:p w14:paraId="5240C487" w14:textId="55E37720" w:rsidR="0032683D" w:rsidRDefault="00A0533B" w:rsidP="00B24C45">
      <w:pPr>
        <w:spacing w:line="360" w:lineRule="auto"/>
        <w:ind w:firstLine="720"/>
        <w:jc w:val="both"/>
        <w:rPr>
          <w:rFonts w:ascii="Palatino Linotype" w:hAnsi="Palatino Linotype" w:cs="Arial"/>
          <w:color w:val="000000" w:themeColor="text1"/>
          <w:shd w:val="clear" w:color="auto" w:fill="FFFFFF"/>
        </w:rPr>
      </w:pPr>
      <w:r>
        <w:rPr>
          <w:rFonts w:ascii="Palatino Linotype" w:hAnsi="Palatino Linotype" w:cs="Arial"/>
          <w:color w:val="000000" w:themeColor="text1"/>
          <w:shd w:val="clear" w:color="auto" w:fill="FFFFFF"/>
        </w:rPr>
        <w:lastRenderedPageBreak/>
        <w:t xml:space="preserve">Συνεπώς, στην Ορθόδοξη Εκκλησία δεν έχουν θέση οι προλήψεις και οι δεισιδαιμονίες. </w:t>
      </w:r>
      <w:r w:rsidR="004101FE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Η Ορθόδοξη Εκκλησία είναι η Εκκλησία των </w:t>
      </w:r>
      <w:r w:rsidR="00C267D5">
        <w:rPr>
          <w:rFonts w:ascii="Palatino Linotype" w:hAnsi="Palatino Linotype" w:cs="Arial"/>
          <w:color w:val="000000" w:themeColor="text1"/>
          <w:shd w:val="clear" w:color="auto" w:fill="FFFFFF"/>
        </w:rPr>
        <w:t>Μ</w:t>
      </w:r>
      <w:r w:rsidR="004101FE">
        <w:rPr>
          <w:rFonts w:ascii="Palatino Linotype" w:hAnsi="Palatino Linotype" w:cs="Arial"/>
          <w:color w:val="000000" w:themeColor="text1"/>
          <w:shd w:val="clear" w:color="auto" w:fill="FFFFFF"/>
        </w:rPr>
        <w:t>υστηρίων</w:t>
      </w:r>
      <w:r w:rsidR="00F4064A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, </w:t>
      </w:r>
      <w:r w:rsidR="00B24C45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τα οποία </w:t>
      </w:r>
      <w:r w:rsidR="00F4064A">
        <w:rPr>
          <w:rFonts w:ascii="Palatino Linotype" w:hAnsi="Palatino Linotype" w:cs="Arial"/>
          <w:color w:val="000000" w:themeColor="text1"/>
          <w:shd w:val="clear" w:color="auto" w:fill="FFFFFF"/>
        </w:rPr>
        <w:t>είναι κτιστά μέσα, με τα οποία παρέχεται η άκτιστη χάρη του Θεού.</w:t>
      </w:r>
      <w:r w:rsidR="00B24C45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</w:t>
      </w:r>
      <w:r w:rsidR="00F4064A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Αποτελούν «</w:t>
      </w:r>
      <w:r w:rsidR="00F4064A" w:rsidRPr="00C267D5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θυρίδες</w:t>
      </w:r>
      <w:r w:rsidR="00F4064A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», σύμφωνα με τον Άγιο Νικόλαο Καβάσιλα, </w:t>
      </w:r>
      <w:r w:rsidR="00736638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μέσα </w:t>
      </w:r>
      <w:r w:rsidR="00F4064A">
        <w:rPr>
          <w:rFonts w:ascii="Palatino Linotype" w:hAnsi="Palatino Linotype" w:cs="Arial"/>
          <w:color w:val="000000" w:themeColor="text1"/>
          <w:shd w:val="clear" w:color="auto" w:fill="FFFFFF"/>
        </w:rPr>
        <w:t>από τις οποίες εισέρχεται το φως του Θεού στον κόσμο</w:t>
      </w:r>
      <w:r w:rsidR="00F4064A">
        <w:rPr>
          <w:rStyle w:val="a4"/>
          <w:rFonts w:ascii="Palatino Linotype" w:hAnsi="Palatino Linotype" w:cs="Arial"/>
          <w:color w:val="000000" w:themeColor="text1"/>
          <w:shd w:val="clear" w:color="auto" w:fill="FFFFFF"/>
        </w:rPr>
        <w:footnoteReference w:id="19"/>
      </w:r>
      <w:r w:rsidR="00F4064A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. </w:t>
      </w:r>
      <w:r w:rsidR="00B24C45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Κέντρο δε αυτών είναι το </w:t>
      </w:r>
      <w:proofErr w:type="spellStart"/>
      <w:r w:rsidR="00B24C45">
        <w:rPr>
          <w:rFonts w:ascii="Palatino Linotype" w:hAnsi="Palatino Linotype" w:cs="Arial"/>
          <w:color w:val="000000" w:themeColor="text1"/>
          <w:shd w:val="clear" w:color="auto" w:fill="FFFFFF"/>
        </w:rPr>
        <w:t>θεοσύστατο</w:t>
      </w:r>
      <w:proofErr w:type="spellEnd"/>
      <w:r w:rsidR="00B24C45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Μυστήριο της </w:t>
      </w:r>
      <w:r w:rsidR="00C267D5">
        <w:rPr>
          <w:rFonts w:ascii="Palatino Linotype" w:hAnsi="Palatino Linotype" w:cs="Arial"/>
          <w:color w:val="000000" w:themeColor="text1"/>
          <w:shd w:val="clear" w:color="auto" w:fill="FFFFFF"/>
        </w:rPr>
        <w:t>θ</w:t>
      </w:r>
      <w:r w:rsidR="00B24C45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είας </w:t>
      </w:r>
      <w:r w:rsidR="00B24C45" w:rsidRPr="00B24C45">
        <w:rPr>
          <w:rFonts w:ascii="Palatino Linotype" w:hAnsi="Palatino Linotype" w:cs="Arial"/>
          <w:color w:val="000000" w:themeColor="text1"/>
          <w:shd w:val="clear" w:color="auto" w:fill="FFFFFF"/>
        </w:rPr>
        <w:t>Ευχαριστίας</w:t>
      </w:r>
      <w:r w:rsidR="00E1772A">
        <w:rPr>
          <w:rFonts w:ascii="Palatino Linotype" w:hAnsi="Palatino Linotype" w:cs="Arial"/>
          <w:color w:val="000000" w:themeColor="text1"/>
          <w:shd w:val="clear" w:color="auto" w:fill="FFFFFF"/>
        </w:rPr>
        <w:t>, το οποίο αποτελεί την τελική και πληρέστερη δωρεά του Θεού.</w:t>
      </w:r>
    </w:p>
    <w:p w14:paraId="6C88C17C" w14:textId="1457CA3C" w:rsidR="00C267D5" w:rsidRDefault="00C267D5" w:rsidP="00B24C45">
      <w:pPr>
        <w:spacing w:line="360" w:lineRule="auto"/>
        <w:ind w:firstLine="720"/>
        <w:jc w:val="both"/>
        <w:rPr>
          <w:rFonts w:ascii="Palatino Linotype" w:hAnsi="Palatino Linotype" w:cs="Arial"/>
          <w:color w:val="000000" w:themeColor="text1"/>
          <w:shd w:val="clear" w:color="auto" w:fill="FFFFFF"/>
        </w:rPr>
      </w:pPr>
      <w:r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Αυτή αποτελεί την ουσία και το αποκορύφωμα της εκκλησιαστικής λατρείας, αφού οι άλλες εκκλησιαστικές ακολουθίες αποτελούν προπαρασκευή ή και προέκταση του μυστηρίου της θείας Ευχαριστίας. </w:t>
      </w:r>
      <w:r w:rsidR="00B24C45" w:rsidRPr="00B24C45">
        <w:rPr>
          <w:rFonts w:ascii="Palatino Linotype" w:hAnsi="Palatino Linotype" w:cs="Arial"/>
          <w:color w:val="000000" w:themeColor="text1"/>
          <w:shd w:val="clear" w:color="auto" w:fill="FFFFFF"/>
        </w:rPr>
        <w:t>«</w:t>
      </w:r>
      <w:proofErr w:type="spellStart"/>
      <w:r w:rsidR="00E1772A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Κ</w:t>
      </w:r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α</w:t>
      </w:r>
      <w:r w:rsidR="00BA5407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ί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ἄλλως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δ</w:t>
      </w:r>
      <w:r w:rsidR="002C6BE7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έ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 μυστήριον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καλεῖται</w:t>
      </w:r>
      <w:proofErr w:type="spellEnd"/>
      <w:r w:rsidR="00B24C45" w:rsidRPr="00B24C45">
        <w:rPr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», γράφει ο </w:t>
      </w:r>
      <w:r w:rsidR="00B24C45">
        <w:rPr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Ά</w:t>
      </w:r>
      <w:r w:rsidR="00B24C45" w:rsidRPr="00B24C45">
        <w:rPr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γ</w:t>
      </w:r>
      <w:r w:rsidR="00B24C45">
        <w:rPr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ιος</w:t>
      </w:r>
      <w:r w:rsidR="00B24C45" w:rsidRPr="00B24C45">
        <w:rPr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 Ιωάννης ο Χρυσόστομος για την Ευχαριστία, «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ὅτι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οὐχ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ἅπερ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ὁρῶμεν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πιστεύομεν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,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ἀλλ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᾿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ἕτερα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ὁρῶμεν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,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κα</w:t>
      </w:r>
      <w:r w:rsidR="00E32048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ί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ἕτερα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πιστεύομεν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…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Ἀκούω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σῶμα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Χριστοῦ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˙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ἑτέρως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ἐγ</w:t>
      </w:r>
      <w:r w:rsidR="00E32048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ώ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νοῶ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τ</w:t>
      </w:r>
      <w:r w:rsidR="00E32048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ό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εἰρημένον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,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ἑτέρως</w:t>
      </w:r>
      <w:proofErr w:type="spellEnd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 xml:space="preserve"> ὁ </w:t>
      </w:r>
      <w:proofErr w:type="spellStart"/>
      <w:r w:rsidR="00B24C45" w:rsidRPr="00B24C45">
        <w:rPr>
          <w:rStyle w:val="aa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ἄπιστος</w:t>
      </w:r>
      <w:proofErr w:type="spellEnd"/>
      <w:r w:rsidR="00B24C45" w:rsidRPr="00B24C45">
        <w:rPr>
          <w:rFonts w:ascii="Palatino Linotype" w:hAnsi="Palatino Linotype" w:cs="Segoe UI"/>
          <w:color w:val="000000" w:themeColor="text1"/>
          <w:spacing w:val="2"/>
          <w:shd w:val="clear" w:color="auto" w:fill="FFFFFF"/>
        </w:rPr>
        <w:t>»</w:t>
      </w:r>
      <w:r w:rsidR="00B24C45">
        <w:rPr>
          <w:rStyle w:val="a4"/>
          <w:rFonts w:ascii="Palatino Linotype" w:hAnsi="Palatino Linotype" w:cs="Segoe UI"/>
          <w:color w:val="000000" w:themeColor="text1"/>
          <w:spacing w:val="2"/>
          <w:shd w:val="clear" w:color="auto" w:fill="FFFFFF"/>
        </w:rPr>
        <w:footnoteReference w:id="20"/>
      </w:r>
      <w:r w:rsidR="00B24C45">
        <w:rPr>
          <w:rFonts w:ascii="Palatino Linotype" w:hAnsi="Palatino Linotype"/>
          <w:color w:val="000000" w:themeColor="text1"/>
        </w:rPr>
        <w:t>.</w:t>
      </w:r>
      <w:r w:rsidR="00B24C45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</w:t>
      </w:r>
    </w:p>
    <w:p w14:paraId="026244A3" w14:textId="77777777" w:rsidR="0032683D" w:rsidRDefault="00C267D5" w:rsidP="00B24C45">
      <w:pPr>
        <w:spacing w:line="360" w:lineRule="auto"/>
        <w:ind w:firstLine="720"/>
        <w:jc w:val="both"/>
        <w:rPr>
          <w:rFonts w:ascii="Palatino Linotype" w:hAnsi="Palatino Linotype" w:cs="Arial"/>
          <w:color w:val="000000" w:themeColor="text1"/>
          <w:shd w:val="clear" w:color="auto" w:fill="FFFFFF"/>
        </w:rPr>
      </w:pPr>
      <w:r>
        <w:rPr>
          <w:rFonts w:ascii="Palatino Linotype" w:hAnsi="Palatino Linotype" w:cs="Arial"/>
          <w:color w:val="000000" w:themeColor="text1"/>
          <w:shd w:val="clear" w:color="auto" w:fill="FFFFFF"/>
        </w:rPr>
        <w:t>Υπό το πνεύμα αυτό, μ</w:t>
      </w:r>
      <w:r w:rsidR="00B24C45">
        <w:rPr>
          <w:rFonts w:ascii="Palatino Linotype" w:hAnsi="Palatino Linotype" w:cs="Arial"/>
          <w:color w:val="000000" w:themeColor="text1"/>
          <w:shd w:val="clear" w:color="auto" w:fill="FFFFFF"/>
        </w:rPr>
        <w:t>ετέχοντας ο πιστός στα ιερά Μυστήρια γίνετα</w:t>
      </w:r>
      <w:r w:rsidR="00904255">
        <w:rPr>
          <w:rFonts w:ascii="Palatino Linotype" w:hAnsi="Palatino Linotype" w:cs="Arial"/>
          <w:color w:val="000000" w:themeColor="text1"/>
          <w:shd w:val="clear" w:color="auto" w:fill="FFFFFF"/>
        </w:rPr>
        <w:t>ι</w:t>
      </w:r>
      <w:r w:rsidR="00B24C45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μέτοχος της γνώσεως της αποκαλυμμένης αλήθειας</w:t>
      </w:r>
      <w:r w:rsidR="00904255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και αποκτά προσωπική πείρα της εν Χριστώ ζωής.</w:t>
      </w:r>
      <w:r w:rsidR="00F4064A" w:rsidRPr="00F4064A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</w:t>
      </w:r>
      <w:r w:rsidR="00F4064A">
        <w:rPr>
          <w:rFonts w:ascii="Palatino Linotype" w:hAnsi="Palatino Linotype" w:cs="Arial"/>
          <w:color w:val="000000" w:themeColor="text1"/>
          <w:shd w:val="clear" w:color="auto" w:fill="FFFFFF"/>
        </w:rPr>
        <w:t>Γίνεται μέτοχος στο ένα και «</w:t>
      </w:r>
      <w:r w:rsidR="00F4064A" w:rsidRPr="00C267D5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μέγα </w:t>
      </w:r>
      <w:proofErr w:type="spellStart"/>
      <w:r w:rsidR="00F4064A" w:rsidRPr="00C267D5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τῆς</w:t>
      </w:r>
      <w:proofErr w:type="spellEnd"/>
      <w:r w:rsidR="00F4064A" w:rsidRPr="00C267D5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F4064A" w:rsidRPr="00C267D5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εὐσεβείας</w:t>
      </w:r>
      <w:proofErr w:type="spellEnd"/>
      <w:r w:rsidR="00F4064A" w:rsidRPr="00C267D5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μυστήριον</w:t>
      </w:r>
      <w:r>
        <w:rPr>
          <w:rFonts w:ascii="Palatino Linotype" w:hAnsi="Palatino Linotype" w:cs="Arial"/>
          <w:color w:val="000000" w:themeColor="text1"/>
          <w:shd w:val="clear" w:color="auto" w:fill="FFFFFF"/>
        </w:rPr>
        <w:t>»</w:t>
      </w:r>
      <w:r>
        <w:rPr>
          <w:rStyle w:val="a4"/>
          <w:rFonts w:ascii="Palatino Linotype" w:hAnsi="Palatino Linotype" w:cs="Arial"/>
          <w:color w:val="000000" w:themeColor="text1"/>
          <w:shd w:val="clear" w:color="auto" w:fill="FFFFFF"/>
        </w:rPr>
        <w:footnoteReference w:id="21"/>
      </w:r>
      <w:r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της πίστεως, που είναι η φανέρωση του Χριστού στον κόσμο και η σύσταση της Εκκλησίας.</w:t>
      </w:r>
      <w:r w:rsidR="0040573B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</w:t>
      </w:r>
    </w:p>
    <w:p w14:paraId="3AEEEDFB" w14:textId="1A134655" w:rsidR="00B24C45" w:rsidRPr="0040573B" w:rsidRDefault="00736638" w:rsidP="00B51E64">
      <w:pPr>
        <w:spacing w:line="360" w:lineRule="auto"/>
        <w:ind w:firstLine="720"/>
        <w:jc w:val="both"/>
        <w:rPr>
          <w:rFonts w:ascii="Palatino Linotype" w:hAnsi="Palatino Linotype" w:cs="Arial"/>
          <w:color w:val="000000" w:themeColor="text1"/>
          <w:shd w:val="clear" w:color="auto" w:fill="FFFFFF"/>
        </w:rPr>
      </w:pPr>
      <w:r>
        <w:rPr>
          <w:rFonts w:ascii="Palatino Linotype" w:hAnsi="Palatino Linotype" w:cs="Arial"/>
          <w:color w:val="000000" w:themeColor="text1"/>
          <w:shd w:val="clear" w:color="auto" w:fill="FFFFFF"/>
        </w:rPr>
        <w:t>Η</w:t>
      </w:r>
      <w:r w:rsidR="0040573B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Εκκλησία, </w:t>
      </w:r>
      <w:r w:rsidR="00A0533B">
        <w:rPr>
          <w:rFonts w:ascii="Palatino Linotype" w:hAnsi="Palatino Linotype" w:cs="Arial"/>
          <w:color w:val="000000" w:themeColor="text1"/>
          <w:shd w:val="clear" w:color="auto" w:fill="FFFFFF"/>
        </w:rPr>
        <w:t>αποτελεί το</w:t>
      </w:r>
      <w:r w:rsidR="00B51E64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</w:t>
      </w:r>
      <w:r w:rsidR="00B51E64" w:rsidRPr="005A6B7E">
        <w:rPr>
          <w:rFonts w:ascii="Palatino Linotype" w:hAnsi="Palatino Linotype"/>
          <w:shd w:val="clear" w:color="auto" w:fill="FFFFFF"/>
        </w:rPr>
        <w:t>«</w:t>
      </w:r>
      <w:r w:rsidR="00B51E64" w:rsidRPr="005A6B7E">
        <w:rPr>
          <w:rFonts w:ascii="Palatino Linotype" w:hAnsi="Palatino Linotype"/>
          <w:i/>
          <w:color w:val="000000" w:themeColor="text1"/>
        </w:rPr>
        <w:t xml:space="preserve">Σώμα του </w:t>
      </w:r>
      <w:proofErr w:type="spellStart"/>
      <w:r w:rsidR="00B51E64" w:rsidRPr="005A6B7E">
        <w:rPr>
          <w:rFonts w:ascii="Palatino Linotype" w:hAnsi="Palatino Linotype"/>
          <w:i/>
          <w:color w:val="000000" w:themeColor="text1"/>
        </w:rPr>
        <w:t>σαρκωθέντος</w:t>
      </w:r>
      <w:proofErr w:type="spellEnd"/>
      <w:r w:rsidR="00B51E64" w:rsidRPr="005A6B7E">
        <w:rPr>
          <w:rFonts w:ascii="Palatino Linotype" w:hAnsi="Palatino Linotype"/>
          <w:i/>
          <w:color w:val="000000" w:themeColor="text1"/>
        </w:rPr>
        <w:t xml:space="preserve"> Θεού Λόγου»</w:t>
      </w:r>
      <w:r w:rsidR="00B51E64" w:rsidRPr="005A6B7E">
        <w:rPr>
          <w:rStyle w:val="a4"/>
          <w:rFonts w:ascii="Palatino Linotype" w:hAnsi="Palatino Linotype"/>
          <w:i/>
          <w:color w:val="000000" w:themeColor="text1"/>
        </w:rPr>
        <w:footnoteReference w:id="22"/>
      </w:r>
      <w:r w:rsidR="00B51E64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, </w:t>
      </w:r>
      <w:r w:rsidR="009A72CF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σύμφωνα με τον ιερό Χρυσόστομο, </w:t>
      </w:r>
      <w:r w:rsidR="00B51E64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ενώ </w:t>
      </w:r>
      <w:r w:rsidR="0040573B">
        <w:rPr>
          <w:rFonts w:ascii="Palatino Linotype" w:hAnsi="Palatino Linotype" w:cs="Arial"/>
          <w:color w:val="000000" w:themeColor="text1"/>
          <w:shd w:val="clear" w:color="auto" w:fill="FFFFFF"/>
        </w:rPr>
        <w:t>σύμφωνα με τον Άγιο Μάξιμο τον Ομολογητή είναι τύπος και εικόνα «</w:t>
      </w:r>
      <w:proofErr w:type="spellStart"/>
      <w:r w:rsidR="0040573B" w:rsidRPr="0040573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τοῦ</w:t>
      </w:r>
      <w:proofErr w:type="spellEnd"/>
      <w:r w:rsidR="0040573B" w:rsidRPr="0040573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σύμπαντος κόσμου </w:t>
      </w:r>
      <w:proofErr w:type="spellStart"/>
      <w:r w:rsidR="0040573B" w:rsidRPr="0040573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τοῦ</w:t>
      </w:r>
      <w:proofErr w:type="spellEnd"/>
      <w:r w:rsidR="0040573B" w:rsidRPr="0040573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40573B" w:rsidRPr="0040573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ἐξ</w:t>
      </w:r>
      <w:proofErr w:type="spellEnd"/>
      <w:r w:rsidR="0040573B" w:rsidRPr="0040573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40573B" w:rsidRPr="0040573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ὁρατῶν</w:t>
      </w:r>
      <w:proofErr w:type="spellEnd"/>
      <w:r w:rsidR="0040573B" w:rsidRPr="0040573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40573B" w:rsidRPr="0040573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καί</w:t>
      </w:r>
      <w:proofErr w:type="spellEnd"/>
      <w:r w:rsidR="0040573B" w:rsidRPr="0040573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40573B" w:rsidRPr="0040573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ἀοράτων</w:t>
      </w:r>
      <w:proofErr w:type="spellEnd"/>
      <w:r w:rsidR="0040573B" w:rsidRPr="0040573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40573B" w:rsidRPr="0040573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οὐσιῶν</w:t>
      </w:r>
      <w:proofErr w:type="spellEnd"/>
      <w:r w:rsidR="0040573B" w:rsidRPr="0040573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40573B" w:rsidRPr="0040573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ὑφεστῶτος</w:t>
      </w:r>
      <w:proofErr w:type="spellEnd"/>
      <w:r w:rsidR="0040573B">
        <w:rPr>
          <w:rFonts w:ascii="Palatino Linotype" w:hAnsi="Palatino Linotype" w:cs="Arial"/>
          <w:color w:val="000000" w:themeColor="text1"/>
          <w:shd w:val="clear" w:color="auto" w:fill="FFFFFF"/>
        </w:rPr>
        <w:t>»</w:t>
      </w:r>
      <w:r w:rsidR="0040573B">
        <w:rPr>
          <w:rStyle w:val="a4"/>
          <w:rFonts w:ascii="Palatino Linotype" w:hAnsi="Palatino Linotype" w:cs="Arial"/>
          <w:color w:val="000000" w:themeColor="text1"/>
          <w:shd w:val="clear" w:color="auto" w:fill="FFFFFF"/>
        </w:rPr>
        <w:footnoteReference w:id="23"/>
      </w:r>
      <w:r w:rsidR="0040573B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. Είναι ο κόσμος στη σωστή του τροχιά, γι’ αυτό δεν είναι </w:t>
      </w:r>
      <w:r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κοινωνία </w:t>
      </w:r>
      <w:r w:rsidR="0040573B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ανθρώπινη, αλλά </w:t>
      </w:r>
      <w:proofErr w:type="spellStart"/>
      <w:r w:rsidR="0040573B">
        <w:rPr>
          <w:rFonts w:ascii="Palatino Linotype" w:hAnsi="Palatino Linotype" w:cs="Arial"/>
          <w:color w:val="000000" w:themeColor="text1"/>
          <w:shd w:val="clear" w:color="auto" w:fill="FFFFFF"/>
        </w:rPr>
        <w:t>θεανθρώπινη</w:t>
      </w:r>
      <w:proofErr w:type="spellEnd"/>
      <w:r w:rsidR="0040573B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. </w:t>
      </w:r>
      <w:r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Αποτελεί </w:t>
      </w:r>
      <w:r w:rsidR="0040573B">
        <w:rPr>
          <w:rFonts w:ascii="Palatino Linotype" w:hAnsi="Palatino Linotype" w:cs="Arial"/>
          <w:color w:val="000000" w:themeColor="text1"/>
          <w:shd w:val="clear" w:color="auto" w:fill="FFFFFF"/>
        </w:rPr>
        <w:lastRenderedPageBreak/>
        <w:t>«</w:t>
      </w:r>
      <w:r w:rsidR="00932B3C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κ</w:t>
      </w:r>
      <w:r w:rsidR="0040573B" w:rsidRPr="0040573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οινωνία </w:t>
      </w:r>
      <w:proofErr w:type="spellStart"/>
      <w:r w:rsidR="0040573B" w:rsidRPr="0040573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τῆς</w:t>
      </w:r>
      <w:proofErr w:type="spellEnd"/>
      <w:r w:rsidR="0040573B" w:rsidRPr="0040573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40573B" w:rsidRPr="0040573B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θεώσεως</w:t>
      </w:r>
      <w:proofErr w:type="spellEnd"/>
      <w:r w:rsidR="0040573B">
        <w:rPr>
          <w:rFonts w:ascii="Palatino Linotype" w:hAnsi="Palatino Linotype" w:cs="Arial"/>
          <w:color w:val="000000" w:themeColor="text1"/>
          <w:shd w:val="clear" w:color="auto" w:fill="FFFFFF"/>
        </w:rPr>
        <w:t>»</w:t>
      </w:r>
      <w:r w:rsidR="0040573B">
        <w:rPr>
          <w:rStyle w:val="a4"/>
          <w:rFonts w:ascii="Palatino Linotype" w:hAnsi="Palatino Linotype" w:cs="Arial"/>
          <w:color w:val="000000" w:themeColor="text1"/>
          <w:shd w:val="clear" w:color="auto" w:fill="FFFFFF"/>
        </w:rPr>
        <w:footnoteReference w:id="24"/>
      </w:r>
      <w:r w:rsidR="0040573B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, μέσα στην οποία ολοκληρώνεται ο σκοπός της υπάρξεως του ανθρώπου, ήτοι η ομοίωσή του προς τον Θεό, η </w:t>
      </w:r>
      <w:proofErr w:type="spellStart"/>
      <w:r w:rsidR="0040573B">
        <w:rPr>
          <w:rFonts w:ascii="Palatino Linotype" w:hAnsi="Palatino Linotype" w:cs="Arial"/>
          <w:color w:val="000000" w:themeColor="text1"/>
          <w:shd w:val="clear" w:color="auto" w:fill="FFFFFF"/>
        </w:rPr>
        <w:t>θέωση</w:t>
      </w:r>
      <w:proofErr w:type="spellEnd"/>
      <w:r w:rsidR="0040573B">
        <w:rPr>
          <w:rFonts w:ascii="Palatino Linotype" w:hAnsi="Palatino Linotype" w:cs="Arial"/>
          <w:color w:val="000000" w:themeColor="text1"/>
          <w:shd w:val="clear" w:color="auto" w:fill="FFFFFF"/>
        </w:rPr>
        <w:t>.</w:t>
      </w:r>
    </w:p>
    <w:p w14:paraId="028CE12B" w14:textId="5165A34B" w:rsidR="0032683D" w:rsidRDefault="00C267D5" w:rsidP="00B24C45">
      <w:pPr>
        <w:spacing w:line="360" w:lineRule="auto"/>
        <w:ind w:firstLine="720"/>
        <w:jc w:val="both"/>
        <w:rPr>
          <w:rFonts w:ascii="Palatino Linotype" w:hAnsi="Palatino Linotype" w:cs="Arial"/>
          <w:color w:val="000000" w:themeColor="text1"/>
          <w:shd w:val="clear" w:color="auto" w:fill="FFFFFF"/>
        </w:rPr>
      </w:pPr>
      <w:r>
        <w:rPr>
          <w:rFonts w:ascii="Palatino Linotype" w:hAnsi="Palatino Linotype" w:cs="Arial"/>
          <w:color w:val="000000" w:themeColor="text1"/>
          <w:shd w:val="clear" w:color="auto" w:fill="FFFFFF"/>
        </w:rPr>
        <w:t>Συνεπώς, οτιδήποτε</w:t>
      </w:r>
      <w:r w:rsidR="009A72CF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επιδιώκει ή και</w:t>
      </w:r>
      <w:r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</w:t>
      </w:r>
      <w:r w:rsidR="009A72CF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συμβάλλει στην </w:t>
      </w:r>
      <w:r>
        <w:rPr>
          <w:rFonts w:ascii="Palatino Linotype" w:hAnsi="Palatino Linotype" w:cs="Arial"/>
          <w:color w:val="000000" w:themeColor="text1"/>
          <w:shd w:val="clear" w:color="auto" w:fill="FFFFFF"/>
        </w:rPr>
        <w:t>δι</w:t>
      </w:r>
      <w:r w:rsidR="009A72CF">
        <w:rPr>
          <w:rFonts w:ascii="Palatino Linotype" w:hAnsi="Palatino Linotype" w:cs="Arial"/>
          <w:color w:val="000000" w:themeColor="text1"/>
          <w:shd w:val="clear" w:color="auto" w:fill="FFFFFF"/>
        </w:rPr>
        <w:t>ά</w:t>
      </w:r>
      <w:r>
        <w:rPr>
          <w:rFonts w:ascii="Palatino Linotype" w:hAnsi="Palatino Linotype" w:cs="Arial"/>
          <w:color w:val="000000" w:themeColor="text1"/>
          <w:shd w:val="clear" w:color="auto" w:fill="FFFFFF"/>
        </w:rPr>
        <w:t>σπ</w:t>
      </w:r>
      <w:r w:rsidR="009A72CF">
        <w:rPr>
          <w:rFonts w:ascii="Palatino Linotype" w:hAnsi="Palatino Linotype" w:cs="Arial"/>
          <w:color w:val="000000" w:themeColor="text1"/>
          <w:shd w:val="clear" w:color="auto" w:fill="FFFFFF"/>
        </w:rPr>
        <w:t>αση</w:t>
      </w:r>
      <w:r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τη</w:t>
      </w:r>
      <w:r w:rsidR="009A72CF">
        <w:rPr>
          <w:rFonts w:ascii="Palatino Linotype" w:hAnsi="Palatino Linotype" w:cs="Arial"/>
          <w:color w:val="000000" w:themeColor="text1"/>
          <w:shd w:val="clear" w:color="auto" w:fill="FFFFFF"/>
        </w:rPr>
        <w:t>ς</w:t>
      </w:r>
      <w:r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ενότητα</w:t>
      </w:r>
      <w:r w:rsidR="009A72CF">
        <w:rPr>
          <w:rFonts w:ascii="Palatino Linotype" w:hAnsi="Palatino Linotype" w:cs="Arial"/>
          <w:color w:val="000000" w:themeColor="text1"/>
          <w:shd w:val="clear" w:color="auto" w:fill="FFFFFF"/>
        </w:rPr>
        <w:t>ς</w:t>
      </w:r>
      <w:r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της Εκκλησίας προέρχεται εκ του πονηρού.</w:t>
      </w:r>
      <w:r w:rsidR="0040573B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Κάθε ιδεολογία</w:t>
      </w:r>
      <w:r w:rsidR="00301060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, κάθε </w:t>
      </w:r>
      <w:r w:rsidR="00932B3C">
        <w:rPr>
          <w:rFonts w:ascii="Palatino Linotype" w:hAnsi="Palatino Linotype" w:cs="Arial"/>
          <w:color w:val="000000" w:themeColor="text1"/>
          <w:shd w:val="clear" w:color="auto" w:fill="FFFFFF"/>
        </w:rPr>
        <w:t>θρησκευτική σέκτα και δεισιδαιμονία, κάθε</w:t>
      </w:r>
      <w:r w:rsidR="00301060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</w:t>
      </w:r>
      <w:r w:rsidR="00932B3C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ενδοεκκλησιαστική </w:t>
      </w:r>
      <w:r w:rsidR="00301060">
        <w:rPr>
          <w:rFonts w:ascii="Palatino Linotype" w:hAnsi="Palatino Linotype" w:cs="Arial"/>
          <w:color w:val="000000" w:themeColor="text1"/>
          <w:shd w:val="clear" w:color="auto" w:fill="FFFFFF"/>
        </w:rPr>
        <w:t>φατρία</w:t>
      </w:r>
      <w:r w:rsidR="00932B3C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</w:t>
      </w:r>
      <w:r w:rsidR="00301060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εμποδίζει </w:t>
      </w:r>
      <w:r w:rsidR="00736638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την πλήρη ένταξη </w:t>
      </w:r>
      <w:r w:rsidR="00932B3C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και μετοχή </w:t>
      </w:r>
      <w:r w:rsidR="00736638">
        <w:rPr>
          <w:rFonts w:ascii="Palatino Linotype" w:hAnsi="Palatino Linotype" w:cs="Arial"/>
          <w:color w:val="000000" w:themeColor="text1"/>
          <w:shd w:val="clear" w:color="auto" w:fill="FFFFFF"/>
        </w:rPr>
        <w:t>του πιστού στ</w:t>
      </w:r>
      <w:r w:rsidR="0032683D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ο </w:t>
      </w:r>
      <w:r w:rsidR="0032683D" w:rsidRPr="0032683D">
        <w:rPr>
          <w:rFonts w:ascii="Palatino Linotype" w:hAnsi="Palatino Linotype" w:cs="Arial"/>
          <w:color w:val="000000" w:themeColor="text1"/>
          <w:shd w:val="clear" w:color="auto" w:fill="FFFFFF"/>
        </w:rPr>
        <w:t>ένα και μοναδικό,</w:t>
      </w:r>
      <w:r w:rsidR="0032683D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δημιουργικώς </w:t>
      </w:r>
      <w:proofErr w:type="spellStart"/>
      <w:r w:rsidR="0032683D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προσληφθέν</w:t>
      </w:r>
      <w:proofErr w:type="spellEnd"/>
      <w:r w:rsidR="0032683D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="0032683D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αγιασθέν</w:t>
      </w:r>
      <w:proofErr w:type="spellEnd"/>
      <w:r w:rsidR="0032683D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="0032683D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θεωθέν</w:t>
      </w:r>
      <w:proofErr w:type="spellEnd"/>
      <w:r w:rsidR="0032683D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="0032683D" w:rsidRPr="0032683D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σταυρωθέν</w:t>
      </w:r>
      <w:proofErr w:type="spellEnd"/>
      <w:r w:rsidR="0032683D" w:rsidRPr="0032683D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="0032683D" w:rsidRPr="0032683D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αναστάν</w:t>
      </w:r>
      <w:proofErr w:type="spellEnd"/>
      <w:r w:rsidR="0032683D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="0032683D" w:rsidRPr="0032683D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αναληφθέν</w:t>
      </w:r>
      <w:proofErr w:type="spellEnd"/>
      <w:r w:rsidR="0032683D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στους ουρανούς και </w:t>
      </w:r>
      <w:proofErr w:type="spellStart"/>
      <w:r w:rsidR="0032683D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καθήμενον</w:t>
      </w:r>
      <w:proofErr w:type="spellEnd"/>
      <w:r w:rsidR="0032683D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εκ δεξιών του Πατρός,</w:t>
      </w:r>
      <w:r w:rsidR="0032683D" w:rsidRPr="0032683D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αιώνιο ιστορικό σώμα του Χριστού</w:t>
      </w:r>
      <w:r w:rsidR="0032683D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, </w:t>
      </w:r>
      <w:r w:rsidR="0032683D">
        <w:rPr>
          <w:rFonts w:ascii="Palatino Linotype" w:hAnsi="Palatino Linotype"/>
        </w:rPr>
        <w:t>«</w:t>
      </w:r>
      <w:r w:rsidR="0032683D" w:rsidRPr="008E7091">
        <w:rPr>
          <w:rFonts w:ascii="Palatino Linotype" w:hAnsi="Palatino Linotype"/>
          <w:i/>
          <w:iCs/>
        </w:rPr>
        <w:t xml:space="preserve">ὅ </w:t>
      </w:r>
      <w:proofErr w:type="spellStart"/>
      <w:r w:rsidR="0032683D" w:rsidRPr="008E7091">
        <w:rPr>
          <w:rFonts w:ascii="Palatino Linotype" w:hAnsi="Palatino Linotype"/>
          <w:i/>
          <w:iCs/>
        </w:rPr>
        <w:t>ἐστιν</w:t>
      </w:r>
      <w:proofErr w:type="spellEnd"/>
      <w:r w:rsidR="0032683D" w:rsidRPr="008E7091">
        <w:rPr>
          <w:rFonts w:ascii="Palatino Linotype" w:hAnsi="Palatino Linotype"/>
          <w:i/>
          <w:iCs/>
        </w:rPr>
        <w:t xml:space="preserve"> ἡ </w:t>
      </w:r>
      <w:proofErr w:type="spellStart"/>
      <w:r w:rsidR="0032683D" w:rsidRPr="008E7091">
        <w:rPr>
          <w:rFonts w:ascii="Palatino Linotype" w:hAnsi="Palatino Linotype"/>
          <w:i/>
          <w:iCs/>
        </w:rPr>
        <w:t>Ἐκκλησία</w:t>
      </w:r>
      <w:proofErr w:type="spellEnd"/>
      <w:r w:rsidR="0032683D">
        <w:rPr>
          <w:rFonts w:ascii="Palatino Linotype" w:hAnsi="Palatino Linotype"/>
        </w:rPr>
        <w:t>»</w:t>
      </w:r>
      <w:r w:rsidR="0032683D">
        <w:rPr>
          <w:rStyle w:val="a4"/>
          <w:rFonts w:ascii="Palatino Linotype" w:hAnsi="Palatino Linotype"/>
        </w:rPr>
        <w:footnoteReference w:id="25"/>
      </w:r>
      <w:r w:rsidR="0032683D">
        <w:rPr>
          <w:rFonts w:ascii="Palatino Linotype" w:hAnsi="Palatino Linotype"/>
        </w:rPr>
        <w:t>,</w:t>
      </w:r>
      <w:r w:rsidR="00932B3C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περιορίζοντας έτσι την ελευθερία του</w:t>
      </w:r>
      <w:r w:rsidR="00701AC1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και τη μετοχή του στην αλήθεια.</w:t>
      </w:r>
    </w:p>
    <w:p w14:paraId="1044E2FB" w14:textId="52A25734" w:rsidR="007917D4" w:rsidRDefault="00932B3C" w:rsidP="00660872">
      <w:pPr>
        <w:spacing w:line="360" w:lineRule="auto"/>
        <w:ind w:firstLine="720"/>
        <w:jc w:val="both"/>
        <w:rPr>
          <w:rFonts w:ascii="Palatino Linotype" w:hAnsi="Palatino Linotype" w:cs="Arial"/>
          <w:color w:val="000000" w:themeColor="text1"/>
          <w:shd w:val="clear" w:color="auto" w:fill="FFFFFF"/>
        </w:rPr>
      </w:pPr>
      <w:r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Ο Άγιος Γρηγόριος ο Παλαμάς παρατηρεί ότι η μετοχή στην Εκκλησία είναι ταυτόσημη με τη μετοχή στην αλήθεια. </w:t>
      </w:r>
      <w:proofErr w:type="spellStart"/>
      <w:r>
        <w:rPr>
          <w:rFonts w:ascii="Palatino Linotype" w:hAnsi="Palatino Linotype" w:cs="Arial"/>
          <w:color w:val="000000" w:themeColor="text1"/>
          <w:shd w:val="clear" w:color="auto" w:fill="FFFFFF"/>
        </w:rPr>
        <w:t>Γι</w:t>
      </w:r>
      <w:proofErr w:type="spellEnd"/>
      <w:r>
        <w:rPr>
          <w:rFonts w:ascii="Palatino Linotype" w:hAnsi="Palatino Linotype" w:cs="Arial"/>
          <w:color w:val="000000" w:themeColor="text1"/>
          <w:shd w:val="clear" w:color="auto" w:fill="FFFFFF"/>
        </w:rPr>
        <w:t>᾽ αυτό όσοι δεν έχουν σχέση με την αλήθεια, δεν έχουν σχέση και με την Εκκλησία</w:t>
      </w:r>
      <w:r w:rsidRPr="00932B3C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: </w:t>
      </w:r>
      <w:r>
        <w:rPr>
          <w:rFonts w:ascii="Palatino Linotype" w:hAnsi="Palatino Linotype" w:cs="Arial"/>
          <w:color w:val="000000" w:themeColor="text1"/>
          <w:shd w:val="clear" w:color="auto" w:fill="FFFFFF"/>
        </w:rPr>
        <w:t>«</w:t>
      </w:r>
      <w:proofErr w:type="spellStart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κ</w:t>
      </w:r>
      <w:r w:rsidRPr="00932B3C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αί</w:t>
      </w:r>
      <w:proofErr w:type="spellEnd"/>
      <w:r w:rsidRPr="00932B3C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γάρ </w:t>
      </w:r>
      <w:proofErr w:type="spellStart"/>
      <w:r w:rsidRPr="00932B3C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οἱ</w:t>
      </w:r>
      <w:proofErr w:type="spellEnd"/>
      <w:r w:rsidRPr="00932B3C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32B3C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τῆς</w:t>
      </w:r>
      <w:proofErr w:type="spellEnd"/>
      <w:r w:rsidRPr="00932B3C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32B3C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τοῦ</w:t>
      </w:r>
      <w:proofErr w:type="spellEnd"/>
      <w:r w:rsidRPr="00932B3C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32B3C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Χριστοῦ</w:t>
      </w:r>
      <w:proofErr w:type="spellEnd"/>
      <w:r w:rsidRPr="00932B3C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32B3C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Ἐκκλησίας</w:t>
      </w:r>
      <w:proofErr w:type="spellEnd"/>
      <w:r w:rsidRPr="00932B3C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32B3C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τῆς</w:t>
      </w:r>
      <w:proofErr w:type="spellEnd"/>
      <w:r w:rsidRPr="00932B3C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32B3C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ἀληθείας</w:t>
      </w:r>
      <w:proofErr w:type="spellEnd"/>
      <w:r w:rsidRPr="00932B3C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32B3C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εἰσί</w:t>
      </w:r>
      <w:proofErr w:type="spellEnd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· </w:t>
      </w:r>
      <w:proofErr w:type="spellStart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καί</w:t>
      </w:r>
      <w:proofErr w:type="spellEnd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οἱ</w:t>
      </w:r>
      <w:proofErr w:type="spellEnd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μή</w:t>
      </w:r>
      <w:proofErr w:type="spellEnd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τῆς</w:t>
      </w:r>
      <w:proofErr w:type="spellEnd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ἀληθείας</w:t>
      </w:r>
      <w:proofErr w:type="spellEnd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ὄντες</w:t>
      </w:r>
      <w:proofErr w:type="spellEnd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οὐδέ</w:t>
      </w:r>
      <w:proofErr w:type="spellEnd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τῆς</w:t>
      </w:r>
      <w:proofErr w:type="spellEnd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τοῦ</w:t>
      </w:r>
      <w:proofErr w:type="spellEnd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Χριστοῦ</w:t>
      </w:r>
      <w:proofErr w:type="spellEnd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Ἐκκλησίας</w:t>
      </w:r>
      <w:proofErr w:type="spellEnd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εἰσί</w:t>
      </w:r>
      <w:proofErr w:type="spellEnd"/>
      <w:r>
        <w:rPr>
          <w:rFonts w:ascii="Palatino Linotype" w:hAnsi="Palatino Linotype" w:cs="Arial"/>
          <w:color w:val="000000" w:themeColor="text1"/>
          <w:shd w:val="clear" w:color="auto" w:fill="FFFFFF"/>
        </w:rPr>
        <w:t>»</w:t>
      </w:r>
      <w:r>
        <w:rPr>
          <w:rStyle w:val="a4"/>
          <w:rFonts w:ascii="Palatino Linotype" w:hAnsi="Palatino Linotype" w:cs="Arial"/>
          <w:color w:val="000000" w:themeColor="text1"/>
          <w:shd w:val="clear" w:color="auto" w:fill="FFFFFF"/>
        </w:rPr>
        <w:footnoteReference w:id="26"/>
      </w:r>
      <w:r>
        <w:rPr>
          <w:rFonts w:ascii="Palatino Linotype" w:hAnsi="Palatino Linotype" w:cs="Arial"/>
          <w:color w:val="000000" w:themeColor="text1"/>
          <w:shd w:val="clear" w:color="auto" w:fill="FFFFFF"/>
        </w:rPr>
        <w:t>, τονίζει</w:t>
      </w:r>
      <w:r w:rsidR="009A72CF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</w:t>
      </w:r>
      <w:r>
        <w:rPr>
          <w:rFonts w:ascii="Palatino Linotype" w:hAnsi="Palatino Linotype" w:cs="Arial"/>
          <w:color w:val="000000" w:themeColor="text1"/>
          <w:shd w:val="clear" w:color="auto" w:fill="FFFFFF"/>
        </w:rPr>
        <w:t>χαρακτηριστικά.</w:t>
      </w:r>
      <w:r w:rsidR="007917D4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</w:t>
      </w:r>
      <w:r w:rsidR="00E0250F">
        <w:rPr>
          <w:rFonts w:ascii="Palatino Linotype" w:hAnsi="Palatino Linotype" w:cs="Arial"/>
          <w:color w:val="000000" w:themeColor="text1"/>
          <w:shd w:val="clear" w:color="auto" w:fill="FFFFFF"/>
        </w:rPr>
        <w:t>Συνεπώς, μετέχοντας ο πιστός στην αλήθεια μετέχει στην ίδια την ζωή</w:t>
      </w:r>
      <w:r w:rsidR="007917D4">
        <w:rPr>
          <w:rFonts w:ascii="Palatino Linotype" w:hAnsi="Palatino Linotype" w:cs="Arial"/>
          <w:color w:val="000000" w:themeColor="text1"/>
          <w:shd w:val="clear" w:color="auto" w:fill="FFFFFF"/>
        </w:rPr>
        <w:t>, μετέχει στη σωτηρία, μετέχει στην κοινωνία της ελευθερίας</w:t>
      </w:r>
      <w:r w:rsidR="007917D4" w:rsidRPr="007917D4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: </w:t>
      </w:r>
      <w:r w:rsidR="007917D4">
        <w:rPr>
          <w:rFonts w:ascii="Palatino Linotype" w:hAnsi="Palatino Linotype" w:cs="Arial"/>
          <w:color w:val="000000" w:themeColor="text1"/>
          <w:shd w:val="clear" w:color="auto" w:fill="FFFFFF"/>
        </w:rPr>
        <w:t>«</w:t>
      </w:r>
      <w:proofErr w:type="spellStart"/>
      <w:r w:rsidR="007917D4" w:rsidRPr="007917D4"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>γ</w:t>
      </w:r>
      <w:r w:rsidR="007917D4" w:rsidRPr="007917D4">
        <w:rPr>
          <w:rFonts w:ascii="Palatino Linotype" w:hAnsi="Palatino Linotype" w:cs="Tahoma"/>
          <w:i/>
          <w:iCs/>
          <w:color w:val="000000" w:themeColor="text1"/>
        </w:rPr>
        <w:t>νώσεσθε</w:t>
      </w:r>
      <w:proofErr w:type="spellEnd"/>
      <w:r w:rsidR="007917D4" w:rsidRPr="007917D4">
        <w:rPr>
          <w:rFonts w:ascii="Palatino Linotype" w:hAnsi="Palatino Linotype" w:cs="Tahoma"/>
          <w:i/>
          <w:iCs/>
          <w:color w:val="000000" w:themeColor="text1"/>
        </w:rPr>
        <w:t xml:space="preserve"> </w:t>
      </w:r>
      <w:proofErr w:type="spellStart"/>
      <w:r w:rsidR="007917D4" w:rsidRPr="007917D4">
        <w:rPr>
          <w:rFonts w:ascii="Palatino Linotype" w:hAnsi="Palatino Linotype" w:cs="Tahoma"/>
          <w:i/>
          <w:iCs/>
          <w:color w:val="000000" w:themeColor="text1"/>
        </w:rPr>
        <w:t>τ</w:t>
      </w:r>
      <w:r w:rsidR="00660872">
        <w:rPr>
          <w:rFonts w:ascii="Palatino Linotype" w:hAnsi="Palatino Linotype" w:cs="Tahoma"/>
          <w:i/>
          <w:iCs/>
          <w:color w:val="000000" w:themeColor="text1"/>
        </w:rPr>
        <w:t>ή</w:t>
      </w:r>
      <w:r w:rsidR="007917D4" w:rsidRPr="007917D4">
        <w:rPr>
          <w:rFonts w:ascii="Palatino Linotype" w:hAnsi="Palatino Linotype" w:cs="Tahoma"/>
          <w:i/>
          <w:iCs/>
          <w:color w:val="000000" w:themeColor="text1"/>
        </w:rPr>
        <w:t>ν</w:t>
      </w:r>
      <w:proofErr w:type="spellEnd"/>
      <w:r w:rsidR="007917D4" w:rsidRPr="007917D4">
        <w:rPr>
          <w:rFonts w:ascii="Palatino Linotype" w:hAnsi="Palatino Linotype" w:cs="Tahoma"/>
          <w:i/>
          <w:iCs/>
          <w:color w:val="000000" w:themeColor="text1"/>
        </w:rPr>
        <w:t xml:space="preserve"> </w:t>
      </w:r>
      <w:proofErr w:type="spellStart"/>
      <w:r w:rsidR="007917D4" w:rsidRPr="007917D4">
        <w:rPr>
          <w:rFonts w:ascii="Palatino Linotype" w:hAnsi="Palatino Linotype" w:cs="Tahoma"/>
          <w:i/>
          <w:iCs/>
          <w:color w:val="000000" w:themeColor="text1"/>
        </w:rPr>
        <w:t>ἀλήθειαν</w:t>
      </w:r>
      <w:proofErr w:type="spellEnd"/>
      <w:r w:rsidR="007917D4" w:rsidRPr="007917D4">
        <w:rPr>
          <w:rFonts w:ascii="Palatino Linotype" w:hAnsi="Palatino Linotype" w:cs="Tahoma"/>
          <w:i/>
          <w:iCs/>
          <w:color w:val="000000" w:themeColor="text1"/>
        </w:rPr>
        <w:t xml:space="preserve">, </w:t>
      </w:r>
      <w:proofErr w:type="spellStart"/>
      <w:r w:rsidR="007917D4" w:rsidRPr="007917D4">
        <w:rPr>
          <w:rFonts w:ascii="Palatino Linotype" w:hAnsi="Palatino Linotype" w:cs="Tahoma"/>
          <w:i/>
          <w:iCs/>
          <w:color w:val="000000" w:themeColor="text1"/>
        </w:rPr>
        <w:t>κα</w:t>
      </w:r>
      <w:r w:rsidR="00660872">
        <w:rPr>
          <w:rFonts w:ascii="Palatino Linotype" w:hAnsi="Palatino Linotype" w:cs="Tahoma"/>
          <w:i/>
          <w:iCs/>
          <w:color w:val="000000" w:themeColor="text1"/>
        </w:rPr>
        <w:t>ί</w:t>
      </w:r>
      <w:proofErr w:type="spellEnd"/>
      <w:r w:rsidR="007917D4" w:rsidRPr="007917D4">
        <w:rPr>
          <w:rFonts w:ascii="Palatino Linotype" w:hAnsi="Palatino Linotype" w:cs="Tahoma"/>
          <w:i/>
          <w:iCs/>
          <w:color w:val="000000" w:themeColor="text1"/>
        </w:rPr>
        <w:t xml:space="preserve"> ἡ </w:t>
      </w:r>
      <w:proofErr w:type="spellStart"/>
      <w:r w:rsidR="007917D4" w:rsidRPr="007917D4">
        <w:rPr>
          <w:rFonts w:ascii="Palatino Linotype" w:hAnsi="Palatino Linotype" w:cs="Tahoma"/>
          <w:i/>
          <w:iCs/>
          <w:color w:val="000000" w:themeColor="text1"/>
        </w:rPr>
        <w:t>ἀλήθεια</w:t>
      </w:r>
      <w:proofErr w:type="spellEnd"/>
      <w:r w:rsidR="007917D4" w:rsidRPr="007917D4">
        <w:rPr>
          <w:rFonts w:ascii="Palatino Linotype" w:hAnsi="Palatino Linotype" w:cs="Tahoma"/>
          <w:i/>
          <w:iCs/>
          <w:color w:val="000000" w:themeColor="text1"/>
        </w:rPr>
        <w:t xml:space="preserve"> </w:t>
      </w:r>
      <w:proofErr w:type="spellStart"/>
      <w:r w:rsidR="007917D4" w:rsidRPr="007917D4">
        <w:rPr>
          <w:rFonts w:ascii="Palatino Linotype" w:hAnsi="Palatino Linotype" w:cs="Tahoma"/>
          <w:i/>
          <w:iCs/>
          <w:color w:val="000000" w:themeColor="text1"/>
        </w:rPr>
        <w:t>ἐλευθερώσει</w:t>
      </w:r>
      <w:proofErr w:type="spellEnd"/>
      <w:r w:rsidR="007917D4" w:rsidRPr="007917D4">
        <w:rPr>
          <w:rFonts w:ascii="Palatino Linotype" w:hAnsi="Palatino Linotype" w:cs="Tahoma"/>
          <w:i/>
          <w:iCs/>
          <w:color w:val="000000" w:themeColor="text1"/>
        </w:rPr>
        <w:t xml:space="preserve"> </w:t>
      </w:r>
      <w:proofErr w:type="spellStart"/>
      <w:r w:rsidR="007917D4" w:rsidRPr="007917D4">
        <w:rPr>
          <w:rFonts w:ascii="Palatino Linotype" w:hAnsi="Palatino Linotype" w:cs="Tahoma"/>
          <w:i/>
          <w:iCs/>
          <w:color w:val="000000" w:themeColor="text1"/>
        </w:rPr>
        <w:t>ὑμᾶς</w:t>
      </w:r>
      <w:proofErr w:type="spellEnd"/>
      <w:r w:rsidR="007917D4">
        <w:rPr>
          <w:rFonts w:ascii="Palatino Linotype" w:hAnsi="Palatino Linotype" w:cs="Tahoma"/>
          <w:color w:val="000000" w:themeColor="text1"/>
        </w:rPr>
        <w:t>»</w:t>
      </w:r>
      <w:r w:rsidR="007917D4">
        <w:rPr>
          <w:rStyle w:val="a4"/>
          <w:rFonts w:ascii="Palatino Linotype" w:hAnsi="Palatino Linotype" w:cs="Tahoma"/>
          <w:color w:val="000000" w:themeColor="text1"/>
        </w:rPr>
        <w:footnoteReference w:id="27"/>
      </w:r>
      <w:r w:rsidR="007917D4">
        <w:rPr>
          <w:rFonts w:ascii="Palatino Linotype" w:hAnsi="Palatino Linotype" w:cs="Tahoma"/>
          <w:color w:val="000000" w:themeColor="text1"/>
        </w:rPr>
        <w:t>, μ</w:t>
      </w:r>
      <w:r w:rsidR="00660872">
        <w:rPr>
          <w:rFonts w:ascii="Palatino Linotype" w:hAnsi="Palatino Linotype" w:cs="Tahoma"/>
          <w:color w:val="000000" w:themeColor="text1"/>
        </w:rPr>
        <w:t>ά</w:t>
      </w:r>
      <w:r w:rsidR="007917D4">
        <w:rPr>
          <w:rFonts w:ascii="Palatino Linotype" w:hAnsi="Palatino Linotype" w:cs="Tahoma"/>
          <w:color w:val="000000" w:themeColor="text1"/>
        </w:rPr>
        <w:t>ς λέγει ο Κύριος.</w:t>
      </w:r>
    </w:p>
    <w:p w14:paraId="49FF1D15" w14:textId="7CDAF0A6" w:rsidR="009A72CF" w:rsidRDefault="00E0250F" w:rsidP="00353048">
      <w:pPr>
        <w:spacing w:line="360" w:lineRule="auto"/>
        <w:ind w:firstLine="720"/>
        <w:jc w:val="both"/>
        <w:rPr>
          <w:rFonts w:ascii="Palatino Linotype" w:hAnsi="Palatino Linotype" w:cs="Arial"/>
          <w:color w:val="000000" w:themeColor="text1"/>
          <w:shd w:val="clear" w:color="auto" w:fill="FFFFFF"/>
        </w:rPr>
      </w:pPr>
      <w:r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Στην Εκκλησία </w:t>
      </w:r>
      <w:proofErr w:type="spellStart"/>
      <w:r>
        <w:rPr>
          <w:rFonts w:ascii="Palatino Linotype" w:hAnsi="Palatino Linotype" w:cs="Arial"/>
          <w:color w:val="000000" w:themeColor="text1"/>
          <w:shd w:val="clear" w:color="auto" w:fill="FFFFFF"/>
        </w:rPr>
        <w:t>ερχόμασθε</w:t>
      </w:r>
      <w:proofErr w:type="spellEnd"/>
      <w:r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για να σωθούμε και όχι να την σώσουμε. </w:t>
      </w:r>
      <w:r w:rsidR="009A72CF">
        <w:rPr>
          <w:rFonts w:ascii="Palatino Linotype" w:hAnsi="Palatino Linotype" w:cs="Arial"/>
          <w:color w:val="000000" w:themeColor="text1"/>
          <w:shd w:val="clear" w:color="auto" w:fill="FFFFFF"/>
        </w:rPr>
        <w:t>Η Εκκλησία δεν έχει ανάγκη από προστάτες και σωτήρες. Καπετάνιος</w:t>
      </w:r>
      <w:r w:rsidR="00693633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στο καράβι είναι Ένας και αυτός είναι ο Χριστός</w:t>
      </w:r>
      <w:r w:rsidR="009A72CF">
        <w:rPr>
          <w:rFonts w:ascii="Palatino Linotype" w:hAnsi="Palatino Linotype" w:cs="Arial"/>
          <w:color w:val="000000" w:themeColor="text1"/>
          <w:shd w:val="clear" w:color="auto" w:fill="FFFFFF"/>
        </w:rPr>
        <w:t>, ο Οποίος μας διαβεβαίωσε</w:t>
      </w:r>
      <w:r w:rsidR="009A72CF">
        <w:rPr>
          <w:rFonts w:ascii="Palatino Linotype" w:hAnsi="Palatino Linotype"/>
        </w:rPr>
        <w:t xml:space="preserve"> πως «</w:t>
      </w:r>
      <w:proofErr w:type="spellStart"/>
      <w:r w:rsidR="009A72CF" w:rsidRPr="009A72CF">
        <w:rPr>
          <w:rFonts w:ascii="Palatino Linotype" w:hAnsi="Palatino Linotype"/>
          <w:i/>
          <w:iCs/>
        </w:rPr>
        <w:t>κα</w:t>
      </w:r>
      <w:r w:rsidR="009A72CF">
        <w:rPr>
          <w:rFonts w:ascii="Palatino Linotype" w:hAnsi="Palatino Linotype"/>
          <w:i/>
          <w:iCs/>
        </w:rPr>
        <w:t>ί</w:t>
      </w:r>
      <w:proofErr w:type="spellEnd"/>
      <w:r w:rsidR="009A72CF" w:rsidRPr="009A72CF">
        <w:rPr>
          <w:rFonts w:ascii="Palatino Linotype" w:hAnsi="Palatino Linotype"/>
          <w:i/>
          <w:iCs/>
        </w:rPr>
        <w:t xml:space="preserve"> </w:t>
      </w:r>
      <w:proofErr w:type="spellStart"/>
      <w:r w:rsidR="009A72CF" w:rsidRPr="009A72CF">
        <w:rPr>
          <w:rFonts w:ascii="Palatino Linotype" w:hAnsi="Palatino Linotype"/>
          <w:i/>
          <w:iCs/>
        </w:rPr>
        <w:t>πύλαι</w:t>
      </w:r>
      <w:proofErr w:type="spellEnd"/>
      <w:r w:rsidR="009A72CF" w:rsidRPr="009A72CF">
        <w:rPr>
          <w:rFonts w:ascii="Palatino Linotype" w:hAnsi="Palatino Linotype"/>
          <w:i/>
          <w:iCs/>
        </w:rPr>
        <w:t xml:space="preserve"> </w:t>
      </w:r>
      <w:proofErr w:type="spellStart"/>
      <w:r w:rsidR="009A72CF" w:rsidRPr="009A72CF">
        <w:rPr>
          <w:rFonts w:ascii="Palatino Linotype" w:hAnsi="Palatino Linotype"/>
          <w:i/>
          <w:iCs/>
        </w:rPr>
        <w:t>ᾅδου</w:t>
      </w:r>
      <w:proofErr w:type="spellEnd"/>
      <w:r w:rsidR="009A72CF" w:rsidRPr="009A72CF">
        <w:rPr>
          <w:rFonts w:ascii="Palatino Linotype" w:hAnsi="Palatino Linotype"/>
          <w:i/>
          <w:iCs/>
        </w:rPr>
        <w:t xml:space="preserve"> οὐ </w:t>
      </w:r>
      <w:proofErr w:type="spellStart"/>
      <w:r w:rsidR="009A72CF" w:rsidRPr="009A72CF">
        <w:rPr>
          <w:rFonts w:ascii="Palatino Linotype" w:hAnsi="Palatino Linotype"/>
          <w:i/>
          <w:iCs/>
        </w:rPr>
        <w:t>κατισχύσουσιν</w:t>
      </w:r>
      <w:proofErr w:type="spellEnd"/>
      <w:r w:rsidR="009A72CF" w:rsidRPr="009A72CF">
        <w:rPr>
          <w:rFonts w:ascii="Palatino Linotype" w:hAnsi="Palatino Linotype"/>
          <w:i/>
          <w:iCs/>
        </w:rPr>
        <w:t xml:space="preserve"> </w:t>
      </w:r>
      <w:proofErr w:type="spellStart"/>
      <w:r w:rsidR="009A72CF" w:rsidRPr="009A72CF">
        <w:rPr>
          <w:rFonts w:ascii="Palatino Linotype" w:hAnsi="Palatino Linotype"/>
          <w:i/>
          <w:iCs/>
        </w:rPr>
        <w:t>αὐτῆς</w:t>
      </w:r>
      <w:proofErr w:type="spellEnd"/>
      <w:r w:rsidR="009A72CF">
        <w:rPr>
          <w:rFonts w:ascii="Palatino Linotype" w:hAnsi="Palatino Linotype"/>
        </w:rPr>
        <w:t>»</w:t>
      </w:r>
      <w:r w:rsidR="009A72CF">
        <w:rPr>
          <w:rStyle w:val="a4"/>
          <w:rFonts w:ascii="Palatino Linotype" w:hAnsi="Palatino Linotype"/>
        </w:rPr>
        <w:footnoteReference w:id="28"/>
      </w:r>
      <w:r w:rsidR="009A72CF">
        <w:rPr>
          <w:rFonts w:ascii="Palatino Linotype" w:hAnsi="Palatino Linotype"/>
        </w:rPr>
        <w:t>.</w:t>
      </w:r>
      <w:r w:rsidR="009A72CF">
        <w:t xml:space="preserve"> </w:t>
      </w:r>
      <w:r w:rsidRPr="00660872">
        <w:rPr>
          <w:rFonts w:ascii="Palatino Linotype" w:hAnsi="Palatino Linotype" w:cs="Arial"/>
          <w:color w:val="000000" w:themeColor="text1"/>
          <w:shd w:val="clear" w:color="auto" w:fill="FFFFFF"/>
        </w:rPr>
        <w:t>Θαυματοποιοί, γέροντες γκουρού, ψευδοπροφήτες, προλήψεις και δεισιδαίμονες</w:t>
      </w:r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r w:rsidRPr="00660872">
        <w:rPr>
          <w:rFonts w:ascii="Palatino Linotype" w:hAnsi="Palatino Linotype" w:cs="Arial"/>
          <w:color w:val="000000" w:themeColor="text1"/>
          <w:shd w:val="clear" w:color="auto" w:fill="FFFFFF"/>
        </w:rPr>
        <w:t>πρακτικές</w:t>
      </w:r>
      <w:r>
        <w:rPr>
          <w:rFonts w:ascii="Palatino Linotype" w:hAnsi="Palatino Linotype" w:cs="Arial"/>
          <w:i/>
          <w:iCs/>
          <w:color w:val="000000" w:themeColor="text1"/>
          <w:shd w:val="clear" w:color="auto" w:fill="FFFFFF"/>
        </w:rPr>
        <w:t xml:space="preserve"> </w:t>
      </w:r>
      <w:r w:rsidRPr="00E0250F">
        <w:rPr>
          <w:rFonts w:ascii="Palatino Linotype" w:hAnsi="Palatino Linotype" w:cs="Arial"/>
          <w:color w:val="000000" w:themeColor="text1"/>
          <w:shd w:val="clear" w:color="auto" w:fill="FFFFFF"/>
        </w:rPr>
        <w:t>αλλοτριώνουν το εκκλησιαστικό φρόνημα</w:t>
      </w:r>
      <w:r w:rsidR="00660872"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, απομακρύνουν την εν Χριστώ </w:t>
      </w:r>
      <w:r w:rsidR="00660872">
        <w:rPr>
          <w:rFonts w:ascii="Palatino Linotype" w:hAnsi="Palatino Linotype" w:cs="Arial"/>
          <w:color w:val="000000" w:themeColor="text1"/>
          <w:shd w:val="clear" w:color="auto" w:fill="FFFFFF"/>
        </w:rPr>
        <w:lastRenderedPageBreak/>
        <w:t>ελευθερία</w:t>
      </w:r>
      <w:r>
        <w:rPr>
          <w:rFonts w:ascii="Palatino Linotype" w:hAnsi="Palatino Linotype" w:cs="Arial"/>
          <w:color w:val="000000" w:themeColor="text1"/>
          <w:shd w:val="clear" w:color="auto" w:fill="FFFFFF"/>
        </w:rPr>
        <w:t xml:space="preserve"> και εμποδίζουν την υπέρβαση του προσώπου στην αναζήτηση της απόλυτης αλήθειας.</w:t>
      </w:r>
    </w:p>
    <w:p w14:paraId="6587A95E" w14:textId="77777777" w:rsidR="009A72CF" w:rsidRPr="009A72CF" w:rsidRDefault="009A72CF" w:rsidP="009A72CF">
      <w:pPr>
        <w:spacing w:line="360" w:lineRule="auto"/>
        <w:ind w:firstLine="720"/>
        <w:jc w:val="both"/>
      </w:pPr>
    </w:p>
    <w:p w14:paraId="64131B14" w14:textId="688E5D96" w:rsidR="00D15019" w:rsidRPr="00660872" w:rsidRDefault="00660872" w:rsidP="00660872">
      <w:pPr>
        <w:spacing w:line="360" w:lineRule="auto"/>
        <w:ind w:firstLine="720"/>
        <w:jc w:val="right"/>
        <w:rPr>
          <w:rFonts w:ascii="Palatino Linotype" w:hAnsi="Palatino Linotype" w:cs="Arial"/>
          <w:color w:val="000000" w:themeColor="text1"/>
          <w:shd w:val="clear" w:color="auto" w:fill="FFFFFF"/>
        </w:rPr>
      </w:pPr>
      <w:r>
        <w:rPr>
          <w:rFonts w:ascii="Palatino Linotype" w:hAnsi="Palatino Linotype" w:cs="Arial"/>
          <w:color w:val="000000" w:themeColor="text1"/>
          <w:shd w:val="clear" w:color="auto" w:fill="FFFFFF"/>
        </w:rPr>
        <w:t>Σας ευχαριστώ!</w:t>
      </w:r>
    </w:p>
    <w:sectPr w:rsidR="00D15019" w:rsidRPr="00660872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6E32" w14:textId="77777777" w:rsidR="00397DD7" w:rsidRDefault="00397DD7" w:rsidP="001411F1">
      <w:r>
        <w:separator/>
      </w:r>
    </w:p>
  </w:endnote>
  <w:endnote w:type="continuationSeparator" w:id="0">
    <w:p w14:paraId="28B74D01" w14:textId="77777777" w:rsidR="00397DD7" w:rsidRDefault="00397DD7" w:rsidP="0014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446350685"/>
      <w:docPartObj>
        <w:docPartGallery w:val="Page Numbers (Bottom of Page)"/>
        <w:docPartUnique/>
      </w:docPartObj>
    </w:sdtPr>
    <w:sdtContent>
      <w:p w14:paraId="607A2A51" w14:textId="746E6E47" w:rsidR="00943218" w:rsidRDefault="00943218" w:rsidP="009F5904">
        <w:pPr>
          <w:pStyle w:val="a5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15F7DA30" w14:textId="77777777" w:rsidR="00943218" w:rsidRDefault="00943218" w:rsidP="0094321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735358770"/>
      <w:docPartObj>
        <w:docPartGallery w:val="Page Numbers (Bottom of Page)"/>
        <w:docPartUnique/>
      </w:docPartObj>
    </w:sdtPr>
    <w:sdtContent>
      <w:p w14:paraId="799136F8" w14:textId="3C982E23" w:rsidR="00943218" w:rsidRDefault="00943218" w:rsidP="009F5904">
        <w:pPr>
          <w:pStyle w:val="a5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00A5F413" w14:textId="77777777" w:rsidR="00943218" w:rsidRDefault="00943218" w:rsidP="0094321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F669" w14:textId="77777777" w:rsidR="00397DD7" w:rsidRDefault="00397DD7" w:rsidP="001411F1">
      <w:r>
        <w:separator/>
      </w:r>
    </w:p>
  </w:footnote>
  <w:footnote w:type="continuationSeparator" w:id="0">
    <w:p w14:paraId="174F2A0B" w14:textId="77777777" w:rsidR="00397DD7" w:rsidRDefault="00397DD7" w:rsidP="001411F1">
      <w:r>
        <w:continuationSeparator/>
      </w:r>
    </w:p>
  </w:footnote>
  <w:footnote w:id="1">
    <w:p w14:paraId="41713B99" w14:textId="77777777" w:rsidR="008438A4" w:rsidRPr="00794F92" w:rsidRDefault="008438A4" w:rsidP="008438A4">
      <w:pPr>
        <w:pStyle w:val="a3"/>
        <w:jc w:val="both"/>
        <w:rPr>
          <w:rFonts w:ascii="Palatino Linotype" w:hAnsi="Palatino Linotype"/>
        </w:rPr>
      </w:pPr>
      <w:r w:rsidRPr="00794F92">
        <w:rPr>
          <w:rStyle w:val="a4"/>
          <w:rFonts w:ascii="Palatino Linotype" w:hAnsi="Palatino Linotype"/>
        </w:rPr>
        <w:footnoteRef/>
      </w:r>
      <w:r w:rsidRPr="00794F92">
        <w:rPr>
          <w:rFonts w:ascii="Palatino Linotype" w:hAnsi="Palatino Linotype"/>
        </w:rPr>
        <w:t xml:space="preserve"> Μουστάκης Β., «Δεισιδαιμονία», </w:t>
      </w:r>
      <w:r w:rsidRPr="00794F92">
        <w:rPr>
          <w:rFonts w:ascii="Palatino Linotype" w:hAnsi="Palatino Linotype"/>
          <w:i/>
          <w:iCs/>
        </w:rPr>
        <w:t>ΘΗΕ 4,</w:t>
      </w:r>
      <w:r w:rsidRPr="00794F9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τ. 4, </w:t>
      </w:r>
      <w:r w:rsidRPr="00794F92">
        <w:rPr>
          <w:rFonts w:ascii="Palatino Linotype" w:hAnsi="Palatino Linotype"/>
        </w:rPr>
        <w:t>1964, 991-992.</w:t>
      </w:r>
    </w:p>
  </w:footnote>
  <w:footnote w:id="2">
    <w:p w14:paraId="30082929" w14:textId="77777777" w:rsidR="008438A4" w:rsidRPr="00D15019" w:rsidRDefault="008438A4" w:rsidP="008438A4">
      <w:pPr>
        <w:pStyle w:val="a3"/>
        <w:jc w:val="both"/>
        <w:rPr>
          <w:rFonts w:ascii="Palatino Linotype" w:hAnsi="Palatino Linotype"/>
        </w:rPr>
      </w:pPr>
      <w:r w:rsidRPr="00794F92">
        <w:rPr>
          <w:rStyle w:val="a4"/>
          <w:rFonts w:ascii="Palatino Linotype" w:hAnsi="Palatino Linotype"/>
        </w:rPr>
        <w:footnoteRef/>
      </w:r>
      <w:r w:rsidRPr="00794F92">
        <w:rPr>
          <w:rFonts w:ascii="Palatino Linotype" w:hAnsi="Palatino Linotype"/>
        </w:rPr>
        <w:t xml:space="preserve"> Πραξ. 17, 22.</w:t>
      </w:r>
    </w:p>
  </w:footnote>
  <w:footnote w:id="3">
    <w:p w14:paraId="441FD5CC" w14:textId="77777777" w:rsidR="008438A4" w:rsidRDefault="008438A4" w:rsidP="008438A4">
      <w:pPr>
        <w:pStyle w:val="a3"/>
      </w:pPr>
      <w:r>
        <w:rPr>
          <w:rStyle w:val="a4"/>
        </w:rPr>
        <w:footnoteRef/>
      </w:r>
      <w:r>
        <w:t xml:space="preserve"> </w:t>
      </w:r>
      <w:r w:rsidRPr="00794F92">
        <w:rPr>
          <w:rFonts w:ascii="Palatino Linotype" w:hAnsi="Palatino Linotype"/>
        </w:rPr>
        <w:t xml:space="preserve">Μουστάκης Β., «Δεισιδαιμονία», </w:t>
      </w:r>
      <w:r w:rsidRPr="00794F92">
        <w:rPr>
          <w:rFonts w:ascii="Palatino Linotype" w:hAnsi="Palatino Linotype"/>
          <w:i/>
          <w:iCs/>
        </w:rPr>
        <w:t>ΘΗΕ 4,</w:t>
      </w:r>
      <w:r w:rsidRPr="00794F9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τ. 4, </w:t>
      </w:r>
      <w:r w:rsidRPr="00794F92">
        <w:rPr>
          <w:rFonts w:ascii="Palatino Linotype" w:hAnsi="Palatino Linotype"/>
        </w:rPr>
        <w:t>1964, 992.</w:t>
      </w:r>
    </w:p>
  </w:footnote>
  <w:footnote w:id="4">
    <w:p w14:paraId="1E3CA853" w14:textId="4DBD037D" w:rsidR="007C3EE8" w:rsidRPr="007C3EE8" w:rsidRDefault="007C3EE8" w:rsidP="00ED0EEE">
      <w:pPr>
        <w:pStyle w:val="a3"/>
        <w:jc w:val="both"/>
        <w:rPr>
          <w:rFonts w:ascii="Palatino Linotype" w:hAnsi="Palatino Linotype"/>
        </w:rPr>
      </w:pPr>
      <w:r w:rsidRPr="007C3EE8">
        <w:rPr>
          <w:rStyle w:val="a4"/>
          <w:rFonts w:ascii="Palatino Linotype" w:hAnsi="Palatino Linotype"/>
        </w:rPr>
        <w:footnoteRef/>
      </w:r>
      <w:r w:rsidRPr="007C3EE8">
        <w:rPr>
          <w:rFonts w:ascii="Palatino Linotype" w:hAnsi="Palatino Linotype"/>
        </w:rPr>
        <w:t xml:space="preserve"> Nilsson Μ., </w:t>
      </w:r>
      <w:r w:rsidRPr="007C3EE8">
        <w:rPr>
          <w:rFonts w:ascii="Palatino Linotype" w:hAnsi="Palatino Linotype"/>
          <w:i/>
          <w:iCs/>
        </w:rPr>
        <w:t>Η πίστη των Ελλήνων</w:t>
      </w:r>
      <w:r w:rsidRPr="007C3EE8">
        <w:rPr>
          <w:rFonts w:ascii="Palatino Linotype" w:hAnsi="Palatino Linotype"/>
        </w:rPr>
        <w:t>, μτφρ. Ι.Κ. Μαζαράκη- Αινιάν, Αθήνα-Γιάννινα, 1998</w:t>
      </w:r>
      <w:r>
        <w:rPr>
          <w:rFonts w:ascii="Palatino Linotype" w:hAnsi="Palatino Linotype"/>
        </w:rPr>
        <w:t xml:space="preserve">, </w:t>
      </w:r>
      <w:r w:rsidRPr="007C3EE8">
        <w:rPr>
          <w:rFonts w:ascii="Palatino Linotype" w:hAnsi="Palatino Linotype"/>
        </w:rPr>
        <w:t>σ. 227.</w:t>
      </w:r>
    </w:p>
  </w:footnote>
  <w:footnote w:id="5">
    <w:p w14:paraId="08DB2D54" w14:textId="58976903" w:rsidR="00841025" w:rsidRPr="008E7091" w:rsidRDefault="00841025" w:rsidP="008E7091">
      <w:pPr>
        <w:pStyle w:val="a3"/>
        <w:jc w:val="both"/>
        <w:rPr>
          <w:rFonts w:ascii="Palatino Linotype" w:hAnsi="Palatino Linotype"/>
        </w:rPr>
      </w:pPr>
      <w:r w:rsidRPr="008E7091">
        <w:rPr>
          <w:rStyle w:val="a4"/>
          <w:rFonts w:ascii="Palatino Linotype" w:hAnsi="Palatino Linotype"/>
        </w:rPr>
        <w:footnoteRef/>
      </w:r>
      <w:r w:rsidRPr="008E7091">
        <w:rPr>
          <w:rFonts w:ascii="Palatino Linotype" w:hAnsi="Palatino Linotype"/>
        </w:rPr>
        <w:t xml:space="preserve"> </w:t>
      </w:r>
      <w:r w:rsidR="00E65DD5" w:rsidRPr="008E7091">
        <w:rPr>
          <w:rFonts w:ascii="Palatino Linotype" w:hAnsi="Palatino Linotype"/>
        </w:rPr>
        <w:t xml:space="preserve">Μαξίμου </w:t>
      </w:r>
      <w:r w:rsidR="006E43FE" w:rsidRPr="008E7091">
        <w:rPr>
          <w:rFonts w:ascii="Palatino Linotype" w:hAnsi="Palatino Linotype"/>
        </w:rPr>
        <w:t>Ὁ</w:t>
      </w:r>
      <w:r w:rsidR="00E65DD5" w:rsidRPr="008E7091">
        <w:rPr>
          <w:rFonts w:ascii="Palatino Linotype" w:hAnsi="Palatino Linotype"/>
        </w:rPr>
        <w:t>μολογητο</w:t>
      </w:r>
      <w:r w:rsidR="006E43FE" w:rsidRPr="008E7091">
        <w:rPr>
          <w:rFonts w:ascii="Palatino Linotype" w:hAnsi="Palatino Linotype"/>
        </w:rPr>
        <w:t>ῦ</w:t>
      </w:r>
      <w:r w:rsidRPr="008E7091">
        <w:rPr>
          <w:rFonts w:ascii="Palatino Linotype" w:hAnsi="Palatino Linotype"/>
        </w:rPr>
        <w:t xml:space="preserve">, </w:t>
      </w:r>
      <w:r w:rsidRPr="008E7091">
        <w:rPr>
          <w:rFonts w:ascii="Palatino Linotype" w:hAnsi="Palatino Linotype"/>
          <w:i/>
          <w:iCs/>
        </w:rPr>
        <w:t>Πρός θαλάσσιον</w:t>
      </w:r>
      <w:r w:rsidRPr="008E7091">
        <w:rPr>
          <w:rFonts w:ascii="Palatino Linotype" w:hAnsi="Palatino Linotype"/>
        </w:rPr>
        <w:t xml:space="preserve">, </w:t>
      </w:r>
      <w:r w:rsidRPr="008E7091">
        <w:rPr>
          <w:rFonts w:ascii="Palatino Linotype" w:hAnsi="Palatino Linotype"/>
          <w:lang w:val="en-US"/>
        </w:rPr>
        <w:t>PG</w:t>
      </w:r>
      <w:r w:rsidRPr="008E7091">
        <w:rPr>
          <w:rFonts w:ascii="Palatino Linotype" w:hAnsi="Palatino Linotype"/>
        </w:rPr>
        <w:t>90, 2</w:t>
      </w:r>
      <w:r w:rsidR="0099661F" w:rsidRPr="00A644B3">
        <w:rPr>
          <w:rFonts w:ascii="Palatino Linotype" w:hAnsi="Palatino Linotype"/>
        </w:rPr>
        <w:t>5</w:t>
      </w:r>
      <w:r w:rsidRPr="008E7091">
        <w:rPr>
          <w:rFonts w:ascii="Palatino Linotype" w:hAnsi="Palatino Linotype"/>
        </w:rPr>
        <w:t>7</w:t>
      </w:r>
      <w:r w:rsidRPr="008E7091">
        <w:rPr>
          <w:rFonts w:ascii="Palatino Linotype" w:hAnsi="Palatino Linotype"/>
          <w:lang w:val="en-US"/>
        </w:rPr>
        <w:t>A</w:t>
      </w:r>
      <w:r w:rsidR="001420B5">
        <w:rPr>
          <w:rFonts w:ascii="Palatino Linotype" w:hAnsi="Palatino Linotype"/>
        </w:rPr>
        <w:t>.</w:t>
      </w:r>
    </w:p>
  </w:footnote>
  <w:footnote w:id="6">
    <w:p w14:paraId="2AFCD4E0" w14:textId="47C7DA21" w:rsidR="008E7091" w:rsidRPr="008E7091" w:rsidRDefault="008E7091" w:rsidP="008E7091">
      <w:pPr>
        <w:pStyle w:val="a3"/>
        <w:jc w:val="both"/>
        <w:rPr>
          <w:rFonts w:ascii="Palatino Linotype" w:hAnsi="Palatino Linotype"/>
        </w:rPr>
      </w:pPr>
      <w:r w:rsidRPr="008E7091">
        <w:rPr>
          <w:rStyle w:val="a4"/>
          <w:rFonts w:ascii="Palatino Linotype" w:hAnsi="Palatino Linotype"/>
        </w:rPr>
        <w:footnoteRef/>
      </w:r>
      <w:r w:rsidRPr="008E7091">
        <w:rPr>
          <w:rFonts w:ascii="Palatino Linotype" w:hAnsi="Palatino Linotype"/>
        </w:rPr>
        <w:t xml:space="preserve"> Κολ. 1,26.</w:t>
      </w:r>
    </w:p>
  </w:footnote>
  <w:footnote w:id="7">
    <w:p w14:paraId="68CD768A" w14:textId="34C02796" w:rsidR="00DD71C9" w:rsidRPr="00DD71C9" w:rsidRDefault="00DD71C9" w:rsidP="00DD71C9">
      <w:pPr>
        <w:pStyle w:val="a8"/>
        <w:jc w:val="both"/>
        <w:rPr>
          <w:rFonts w:ascii="Palatino Linotype" w:hAnsi="Palatino Linotype"/>
          <w:sz w:val="20"/>
          <w:szCs w:val="20"/>
        </w:rPr>
      </w:pPr>
      <w:r w:rsidRPr="00DD71C9">
        <w:rPr>
          <w:rStyle w:val="a4"/>
          <w:rFonts w:ascii="Palatino Linotype" w:hAnsi="Palatino Linotype"/>
          <w:sz w:val="20"/>
          <w:szCs w:val="20"/>
        </w:rPr>
        <w:footnoteRef/>
      </w:r>
      <w:r w:rsidRPr="00DD71C9">
        <w:rPr>
          <w:rFonts w:ascii="Palatino Linotype" w:hAnsi="Palatino Linotype"/>
          <w:sz w:val="20"/>
          <w:szCs w:val="20"/>
        </w:rPr>
        <w:t xml:space="preserve"> Kaplan and Sadock's, </w:t>
      </w:r>
      <w:r w:rsidRPr="00DD71C9">
        <w:rPr>
          <w:rFonts w:ascii="Palatino Linotype" w:hAnsi="Palatino Linotype"/>
          <w:i/>
          <w:iCs/>
          <w:sz w:val="20"/>
          <w:szCs w:val="20"/>
        </w:rPr>
        <w:t>Ψυχιατρική</w:t>
      </w:r>
      <w:r w:rsidRPr="00DD71C9">
        <w:rPr>
          <w:rFonts w:ascii="Palatino Linotype" w:hAnsi="Palatino Linotype"/>
          <w:sz w:val="20"/>
          <w:szCs w:val="20"/>
        </w:rPr>
        <w:t>, 7η έκδοση, Β' τόμος, Λίτσας, Αθήνα</w:t>
      </w:r>
      <w:r>
        <w:rPr>
          <w:rFonts w:ascii="Palatino Linotype" w:hAnsi="Palatino Linotype"/>
          <w:sz w:val="20"/>
          <w:szCs w:val="20"/>
        </w:rPr>
        <w:t>,</w:t>
      </w:r>
      <w:r w:rsidRPr="00DD71C9">
        <w:rPr>
          <w:rFonts w:ascii="Palatino Linotype" w:hAnsi="Palatino Linotype"/>
          <w:sz w:val="20"/>
          <w:szCs w:val="20"/>
        </w:rPr>
        <w:t xml:space="preserve"> 2000</w:t>
      </w:r>
      <w:r>
        <w:rPr>
          <w:rFonts w:ascii="Palatino Linotype" w:hAnsi="Palatino Linotype"/>
          <w:sz w:val="20"/>
          <w:szCs w:val="20"/>
        </w:rPr>
        <w:t>,</w:t>
      </w:r>
      <w:r w:rsidRPr="00DD71C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σελ. 1163.</w:t>
      </w:r>
    </w:p>
    <w:p w14:paraId="2CAC80D7" w14:textId="2D4980CC" w:rsidR="00DD71C9" w:rsidRDefault="00DD71C9">
      <w:pPr>
        <w:pStyle w:val="a3"/>
      </w:pPr>
    </w:p>
  </w:footnote>
  <w:footnote w:id="8">
    <w:p w14:paraId="71DCC368" w14:textId="5349A097" w:rsidR="0096214F" w:rsidRPr="001D6E7E" w:rsidRDefault="0096214F" w:rsidP="0096214F">
      <w:pPr>
        <w:pStyle w:val="a8"/>
        <w:jc w:val="both"/>
        <w:rPr>
          <w:rFonts w:ascii="Palatino Linotype" w:hAnsi="Palatino Linotype"/>
          <w:sz w:val="20"/>
          <w:szCs w:val="20"/>
        </w:rPr>
      </w:pPr>
      <w:r w:rsidRPr="001D6E7E">
        <w:rPr>
          <w:rStyle w:val="a4"/>
          <w:rFonts w:ascii="Palatino Linotype" w:hAnsi="Palatino Linotype"/>
          <w:sz w:val="20"/>
          <w:szCs w:val="20"/>
        </w:rPr>
        <w:footnoteRef/>
      </w:r>
      <w:r w:rsidRPr="001D6E7E">
        <w:rPr>
          <w:rFonts w:ascii="Palatino Linotype" w:hAnsi="Palatino Linotype"/>
          <w:sz w:val="20"/>
          <w:szCs w:val="20"/>
        </w:rPr>
        <w:t xml:space="preserve"> Κεντρική θέση κατέχει σχεδόν πάντοτε ο </w:t>
      </w:r>
      <w:r w:rsidR="00977459">
        <w:rPr>
          <w:rFonts w:ascii="Palatino Linotype" w:hAnsi="Palatino Linotype"/>
          <w:sz w:val="20"/>
          <w:szCs w:val="20"/>
        </w:rPr>
        <w:t xml:space="preserve">Επίσκοπος Εφέσου, </w:t>
      </w:r>
      <w:r w:rsidRPr="001D6E7E">
        <w:rPr>
          <w:rFonts w:ascii="Palatino Linotype" w:hAnsi="Palatino Linotype"/>
          <w:sz w:val="20"/>
          <w:szCs w:val="20"/>
        </w:rPr>
        <w:t>Άγιος Μάρκος ο Ευγενικός</w:t>
      </w:r>
      <w:r w:rsidR="001D6E7E">
        <w:rPr>
          <w:rFonts w:ascii="Palatino Linotype" w:hAnsi="Palatino Linotype"/>
          <w:sz w:val="20"/>
          <w:szCs w:val="20"/>
        </w:rPr>
        <w:t>.</w:t>
      </w:r>
      <w:r w:rsidRPr="001D6E7E">
        <w:rPr>
          <w:rFonts w:ascii="Palatino Linotype" w:hAnsi="Palatino Linotype"/>
          <w:sz w:val="20"/>
          <w:szCs w:val="20"/>
        </w:rPr>
        <w:t xml:space="preserve"> </w:t>
      </w:r>
    </w:p>
    <w:p w14:paraId="402F9298" w14:textId="3D415276" w:rsidR="0096214F" w:rsidRDefault="0096214F">
      <w:pPr>
        <w:pStyle w:val="a3"/>
      </w:pPr>
    </w:p>
  </w:footnote>
  <w:footnote w:id="9">
    <w:p w14:paraId="458E55F5" w14:textId="77C2159C" w:rsidR="00DD6B0D" w:rsidRPr="00977459" w:rsidRDefault="00DD6B0D" w:rsidP="00977459">
      <w:pPr>
        <w:pStyle w:val="a8"/>
        <w:jc w:val="both"/>
        <w:rPr>
          <w:rFonts w:ascii="Palatino Linotype" w:hAnsi="Palatino Linotype"/>
          <w:sz w:val="20"/>
          <w:szCs w:val="20"/>
        </w:rPr>
      </w:pPr>
      <w:r w:rsidRPr="00977459">
        <w:rPr>
          <w:rStyle w:val="a4"/>
          <w:rFonts w:ascii="Palatino Linotype" w:hAnsi="Palatino Linotype"/>
          <w:sz w:val="20"/>
          <w:szCs w:val="20"/>
          <w:vertAlign w:val="baseline"/>
        </w:rPr>
        <w:footnoteRef/>
      </w:r>
      <w:r w:rsidR="00977459" w:rsidRPr="00977459">
        <w:rPr>
          <w:rFonts w:ascii="Palatino Linotype" w:hAnsi="Palatino Linotype"/>
          <w:sz w:val="20"/>
          <w:szCs w:val="20"/>
        </w:rPr>
        <w:t xml:space="preserve"> </w:t>
      </w:r>
      <w:r w:rsidRPr="00977459">
        <w:rPr>
          <w:rFonts w:ascii="Palatino Linotype" w:hAnsi="Palatino Linotype"/>
          <w:sz w:val="20"/>
          <w:szCs w:val="20"/>
        </w:rPr>
        <w:t>Πράντζος</w:t>
      </w:r>
      <w:r w:rsidR="00977459" w:rsidRPr="00977459">
        <w:rPr>
          <w:rFonts w:ascii="Palatino Linotype" w:hAnsi="Palatino Linotype"/>
          <w:sz w:val="20"/>
          <w:szCs w:val="20"/>
        </w:rPr>
        <w:t xml:space="preserve"> Σωτ</w:t>
      </w:r>
      <w:r w:rsidRPr="00977459">
        <w:rPr>
          <w:rFonts w:ascii="Palatino Linotype" w:hAnsi="Palatino Linotype"/>
          <w:sz w:val="20"/>
          <w:szCs w:val="20"/>
        </w:rPr>
        <w:t xml:space="preserve">, </w:t>
      </w:r>
      <w:r w:rsidRPr="00977459">
        <w:rPr>
          <w:rFonts w:ascii="Palatino Linotype" w:hAnsi="Palatino Linotype"/>
          <w:i/>
          <w:iCs/>
          <w:sz w:val="20"/>
          <w:szCs w:val="20"/>
        </w:rPr>
        <w:t>Η ενότητα της Εκκλησίας</w:t>
      </w:r>
      <w:r w:rsidR="00977459" w:rsidRPr="00977459">
        <w:rPr>
          <w:rFonts w:ascii="Palatino Linotype" w:hAnsi="Palatino Linotype"/>
          <w:i/>
          <w:iCs/>
          <w:sz w:val="20"/>
          <w:szCs w:val="20"/>
        </w:rPr>
        <w:t xml:space="preserve"> </w:t>
      </w:r>
      <w:r w:rsidRPr="00977459">
        <w:rPr>
          <w:rFonts w:ascii="Palatino Linotype" w:hAnsi="Palatino Linotype"/>
          <w:i/>
          <w:iCs/>
          <w:sz w:val="20"/>
          <w:szCs w:val="20"/>
        </w:rPr>
        <w:t>και σύγχρονες ενδοεκκλησιαστικές τάσεις-Ποιμαντικοψυχολογική προσέγγιση</w:t>
      </w:r>
      <w:r w:rsidRPr="00977459">
        <w:rPr>
          <w:rFonts w:ascii="Palatino Linotype" w:hAnsi="Palatino Linotype"/>
          <w:sz w:val="20"/>
          <w:szCs w:val="20"/>
        </w:rPr>
        <w:t>,</w:t>
      </w:r>
      <w:r w:rsidR="00F03EC0" w:rsidRPr="00977459">
        <w:rPr>
          <w:rFonts w:ascii="Palatino Linotype" w:hAnsi="Palatino Linotype"/>
          <w:sz w:val="20"/>
          <w:szCs w:val="20"/>
        </w:rPr>
        <w:t xml:space="preserve"> Μεταπτυχιακή εργασία, ΑΠΘ, Θεολογική</w:t>
      </w:r>
      <w:r w:rsidR="00977459" w:rsidRPr="00977459">
        <w:rPr>
          <w:rFonts w:ascii="Palatino Linotype" w:hAnsi="Palatino Linotype"/>
          <w:sz w:val="20"/>
          <w:szCs w:val="20"/>
        </w:rPr>
        <w:t xml:space="preserve"> </w:t>
      </w:r>
      <w:r w:rsidR="00F03EC0" w:rsidRPr="00977459">
        <w:rPr>
          <w:rFonts w:ascii="Palatino Linotype" w:hAnsi="Palatino Linotype"/>
          <w:sz w:val="20"/>
          <w:szCs w:val="20"/>
        </w:rPr>
        <w:t>Σχολή, Θεσσαλονίκη, 2013, σελ. 138.</w:t>
      </w:r>
    </w:p>
    <w:p w14:paraId="494B4757" w14:textId="0084609D" w:rsidR="00DD6B0D" w:rsidRDefault="00DD6B0D">
      <w:pPr>
        <w:pStyle w:val="a3"/>
      </w:pPr>
    </w:p>
  </w:footnote>
  <w:footnote w:id="10">
    <w:p w14:paraId="72590E15" w14:textId="2A862CC1" w:rsidR="00D640CB" w:rsidRPr="00D640CB" w:rsidRDefault="00D640CB">
      <w:pPr>
        <w:pStyle w:val="a3"/>
        <w:rPr>
          <w:rFonts w:ascii="Palatino Linotype" w:hAnsi="Palatino Linotype"/>
          <w:lang w:val="fr-FR"/>
        </w:rPr>
      </w:pPr>
      <w:r w:rsidRPr="00D640CB">
        <w:rPr>
          <w:rStyle w:val="a4"/>
          <w:rFonts w:ascii="Palatino Linotype" w:hAnsi="Palatino Linotype"/>
        </w:rPr>
        <w:footnoteRef/>
      </w:r>
      <w:r w:rsidRPr="00D640CB">
        <w:rPr>
          <w:rFonts w:ascii="Palatino Linotype" w:hAnsi="Palatino Linotype"/>
        </w:rPr>
        <w:t xml:space="preserve"> Συμεών Ν. Θεολόγου, </w:t>
      </w:r>
      <w:r w:rsidRPr="00D640CB">
        <w:rPr>
          <w:rFonts w:ascii="Palatino Linotype" w:hAnsi="Palatino Linotype"/>
          <w:i/>
          <w:iCs/>
        </w:rPr>
        <w:t>Ἠθικά</w:t>
      </w:r>
      <w:r w:rsidRPr="00D640CB">
        <w:rPr>
          <w:rFonts w:ascii="Palatino Linotype" w:hAnsi="Palatino Linotype"/>
        </w:rPr>
        <w:t xml:space="preserve">, 5, 467-473, Ἐκδ. </w:t>
      </w:r>
      <w:r w:rsidRPr="00D640CB">
        <w:rPr>
          <w:rFonts w:ascii="Palatino Linotype" w:hAnsi="Palatino Linotype"/>
          <w:lang w:val="fr-FR"/>
        </w:rPr>
        <w:t xml:space="preserve">Darrouzès, «Sources Chrétiennes», </w:t>
      </w:r>
      <w:r w:rsidRPr="00D640CB">
        <w:rPr>
          <w:rFonts w:ascii="Palatino Linotype" w:hAnsi="Palatino Linotype"/>
        </w:rPr>
        <w:t>τ</w:t>
      </w:r>
      <w:r w:rsidRPr="00D640CB">
        <w:rPr>
          <w:rFonts w:ascii="Palatino Linotype" w:hAnsi="Palatino Linotype"/>
          <w:lang w:val="fr-FR"/>
        </w:rPr>
        <w:t xml:space="preserve">. 129, </w:t>
      </w:r>
      <w:r w:rsidRPr="00D640CB">
        <w:rPr>
          <w:rFonts w:ascii="Palatino Linotype" w:hAnsi="Palatino Linotype"/>
        </w:rPr>
        <w:t>σελ</w:t>
      </w:r>
      <w:r w:rsidRPr="00D640CB">
        <w:rPr>
          <w:rFonts w:ascii="Palatino Linotype" w:hAnsi="Palatino Linotype"/>
          <w:lang w:val="fr-FR"/>
        </w:rPr>
        <w:t xml:space="preserve">. 114. </w:t>
      </w:r>
    </w:p>
  </w:footnote>
  <w:footnote w:id="11">
    <w:p w14:paraId="76776D12" w14:textId="01C35099" w:rsidR="004F75B6" w:rsidRPr="00701AC1" w:rsidRDefault="004F75B6" w:rsidP="004F75B6">
      <w:pPr>
        <w:pStyle w:val="a3"/>
        <w:jc w:val="both"/>
        <w:rPr>
          <w:rFonts w:ascii="Palatino Linotype" w:hAnsi="Palatino Linotype"/>
          <w:lang w:val="fr-FR"/>
        </w:rPr>
      </w:pPr>
      <w:r w:rsidRPr="004F75B6">
        <w:rPr>
          <w:rStyle w:val="a4"/>
          <w:rFonts w:ascii="Palatino Linotype" w:hAnsi="Palatino Linotype"/>
        </w:rPr>
        <w:footnoteRef/>
      </w:r>
      <w:r w:rsidRPr="00701AC1">
        <w:rPr>
          <w:rFonts w:ascii="Palatino Linotype" w:hAnsi="Palatino Linotype"/>
          <w:lang w:val="fr-FR"/>
        </w:rPr>
        <w:t xml:space="preserve"> </w:t>
      </w:r>
      <w:r w:rsidRPr="004F75B6">
        <w:rPr>
          <w:rFonts w:ascii="Palatino Linotype" w:hAnsi="Palatino Linotype"/>
        </w:rPr>
        <w:t>Β</w:t>
      </w:r>
      <w:r w:rsidRPr="00701AC1">
        <w:rPr>
          <w:rFonts w:ascii="Palatino Linotype" w:hAnsi="Palatino Linotype"/>
          <w:lang w:val="fr-FR"/>
        </w:rPr>
        <w:t xml:space="preserve">’ </w:t>
      </w:r>
      <w:r w:rsidRPr="004F75B6">
        <w:rPr>
          <w:rFonts w:ascii="Palatino Linotype" w:hAnsi="Palatino Linotype"/>
        </w:rPr>
        <w:t>Κορ</w:t>
      </w:r>
      <w:r w:rsidRPr="00701AC1">
        <w:rPr>
          <w:rFonts w:ascii="Palatino Linotype" w:hAnsi="Palatino Linotype"/>
          <w:lang w:val="fr-FR"/>
        </w:rPr>
        <w:t>. 6, 19.</w:t>
      </w:r>
    </w:p>
  </w:footnote>
  <w:footnote w:id="12">
    <w:p w14:paraId="4309D1BF" w14:textId="2DCFDD84" w:rsidR="00D50CFA" w:rsidRPr="00701AC1" w:rsidRDefault="00D50CFA" w:rsidP="00D50CFA">
      <w:pPr>
        <w:pStyle w:val="a8"/>
        <w:jc w:val="both"/>
        <w:rPr>
          <w:rFonts w:ascii="Palatino Linotype" w:hAnsi="Palatino Linotype"/>
          <w:sz w:val="20"/>
          <w:szCs w:val="20"/>
          <w:lang w:val="fr-FR"/>
        </w:rPr>
      </w:pPr>
      <w:r w:rsidRPr="00D50CFA">
        <w:rPr>
          <w:rStyle w:val="a4"/>
          <w:rFonts w:ascii="Palatino Linotype" w:hAnsi="Palatino Linotype"/>
          <w:sz w:val="20"/>
          <w:szCs w:val="20"/>
        </w:rPr>
        <w:footnoteRef/>
      </w:r>
      <w:r w:rsidRPr="00701AC1">
        <w:rPr>
          <w:rFonts w:ascii="Palatino Linotype" w:hAnsi="Palatino Linotype"/>
          <w:sz w:val="20"/>
          <w:szCs w:val="20"/>
          <w:lang w:val="fr-FR"/>
        </w:rPr>
        <w:t xml:space="preserve"> </w:t>
      </w:r>
      <w:r>
        <w:rPr>
          <w:rFonts w:ascii="Palatino Linotype" w:hAnsi="Palatino Linotype"/>
          <w:sz w:val="20"/>
          <w:szCs w:val="20"/>
        </w:rPr>
        <w:t>Ιγνατίου</w:t>
      </w:r>
      <w:r w:rsidRPr="00701AC1">
        <w:rPr>
          <w:rFonts w:ascii="Palatino Linotype" w:hAnsi="Palatino Linotype"/>
          <w:sz w:val="20"/>
          <w:szCs w:val="20"/>
          <w:lang w:val="fr-FR"/>
        </w:rPr>
        <w:t xml:space="preserve"> </w:t>
      </w:r>
      <w:r w:rsidRPr="00D50CFA">
        <w:rPr>
          <w:rFonts w:ascii="Palatino Linotype" w:hAnsi="Palatino Linotype"/>
          <w:sz w:val="20"/>
          <w:szCs w:val="20"/>
        </w:rPr>
        <w:t>Μπριατσιανι</w:t>
      </w:r>
      <w:r w:rsidRPr="00701AC1">
        <w:rPr>
          <w:rFonts w:ascii="Palatino Linotype" w:hAnsi="Palatino Linotype"/>
          <w:sz w:val="20"/>
          <w:szCs w:val="20"/>
          <w:lang w:val="fr-FR"/>
        </w:rPr>
        <w:t>́</w:t>
      </w:r>
      <w:r w:rsidRPr="00D50CFA">
        <w:rPr>
          <w:rFonts w:ascii="Palatino Linotype" w:hAnsi="Palatino Linotype"/>
          <w:sz w:val="20"/>
          <w:szCs w:val="20"/>
        </w:rPr>
        <w:t>νωφ</w:t>
      </w:r>
      <w:r w:rsidRPr="00701AC1">
        <w:rPr>
          <w:rFonts w:ascii="Palatino Linotype" w:hAnsi="Palatino Linotype"/>
          <w:sz w:val="20"/>
          <w:szCs w:val="20"/>
          <w:lang w:val="fr-FR"/>
        </w:rPr>
        <w:t xml:space="preserve">, </w:t>
      </w:r>
      <w:r w:rsidRPr="00D50CFA">
        <w:rPr>
          <w:rFonts w:ascii="Palatino Linotype" w:hAnsi="Palatino Linotype"/>
          <w:i/>
          <w:iCs/>
          <w:sz w:val="20"/>
          <w:szCs w:val="20"/>
        </w:rPr>
        <w:t>Προσφορα</w:t>
      </w:r>
      <w:r w:rsidRPr="00701AC1">
        <w:rPr>
          <w:rFonts w:ascii="Palatino Linotype" w:hAnsi="Palatino Linotype"/>
          <w:i/>
          <w:iCs/>
          <w:sz w:val="20"/>
          <w:szCs w:val="20"/>
          <w:lang w:val="fr-FR"/>
        </w:rPr>
        <w:t xml:space="preserve">́ </w:t>
      </w:r>
      <w:r w:rsidRPr="00D50CFA">
        <w:rPr>
          <w:rFonts w:ascii="Palatino Linotype" w:hAnsi="Palatino Linotype"/>
          <w:i/>
          <w:iCs/>
          <w:sz w:val="20"/>
          <w:szCs w:val="20"/>
        </w:rPr>
        <w:t>στο</w:t>
      </w:r>
      <w:r w:rsidRPr="00701AC1">
        <w:rPr>
          <w:rFonts w:ascii="Palatino Linotype" w:hAnsi="Palatino Linotype"/>
          <w:i/>
          <w:iCs/>
          <w:sz w:val="20"/>
          <w:szCs w:val="20"/>
          <w:lang w:val="fr-FR"/>
        </w:rPr>
        <w:t xml:space="preserve"> </w:t>
      </w:r>
      <w:r w:rsidRPr="00D50CFA">
        <w:rPr>
          <w:rFonts w:ascii="Palatino Linotype" w:hAnsi="Palatino Linotype"/>
          <w:i/>
          <w:iCs/>
          <w:sz w:val="20"/>
          <w:szCs w:val="20"/>
        </w:rPr>
        <w:t>συ</w:t>
      </w:r>
      <w:r w:rsidRPr="00701AC1">
        <w:rPr>
          <w:rFonts w:ascii="Palatino Linotype" w:hAnsi="Palatino Linotype"/>
          <w:i/>
          <w:iCs/>
          <w:sz w:val="20"/>
          <w:szCs w:val="20"/>
          <w:lang w:val="fr-FR"/>
        </w:rPr>
        <w:t>́</w:t>
      </w:r>
      <w:r w:rsidRPr="00D50CFA">
        <w:rPr>
          <w:rFonts w:ascii="Palatino Linotype" w:hAnsi="Palatino Linotype"/>
          <w:i/>
          <w:iCs/>
          <w:sz w:val="20"/>
          <w:szCs w:val="20"/>
        </w:rPr>
        <w:t>γχρονο</w:t>
      </w:r>
      <w:r w:rsidRPr="00701AC1">
        <w:rPr>
          <w:rFonts w:ascii="Palatino Linotype" w:hAnsi="Palatino Linotype"/>
          <w:i/>
          <w:iCs/>
          <w:sz w:val="20"/>
          <w:szCs w:val="20"/>
          <w:lang w:val="fr-FR"/>
        </w:rPr>
        <w:t xml:space="preserve"> </w:t>
      </w:r>
      <w:r w:rsidRPr="00D50CFA">
        <w:rPr>
          <w:rFonts w:ascii="Palatino Linotype" w:hAnsi="Palatino Linotype"/>
          <w:i/>
          <w:iCs/>
          <w:sz w:val="20"/>
          <w:szCs w:val="20"/>
        </w:rPr>
        <w:t>μοναχισμο</w:t>
      </w:r>
      <w:r w:rsidRPr="00701AC1">
        <w:rPr>
          <w:rFonts w:ascii="Palatino Linotype" w:hAnsi="Palatino Linotype"/>
          <w:i/>
          <w:iCs/>
          <w:sz w:val="20"/>
          <w:szCs w:val="20"/>
          <w:lang w:val="fr-FR"/>
        </w:rPr>
        <w:t>́</w:t>
      </w:r>
      <w:r w:rsidRPr="00701AC1">
        <w:rPr>
          <w:rFonts w:ascii="Palatino Linotype" w:hAnsi="Palatino Linotype"/>
          <w:sz w:val="20"/>
          <w:szCs w:val="20"/>
          <w:lang w:val="fr-FR"/>
        </w:rPr>
        <w:t>, (</w:t>
      </w:r>
      <w:r w:rsidRPr="00D50CFA">
        <w:rPr>
          <w:rFonts w:ascii="Palatino Linotype" w:hAnsi="Palatino Linotype"/>
          <w:sz w:val="20"/>
          <w:szCs w:val="20"/>
        </w:rPr>
        <w:t>το</w:t>
      </w:r>
      <w:r w:rsidRPr="00701AC1">
        <w:rPr>
          <w:rFonts w:ascii="Palatino Linotype" w:hAnsi="Palatino Linotype"/>
          <w:sz w:val="20"/>
          <w:szCs w:val="20"/>
          <w:lang w:val="fr-FR"/>
        </w:rPr>
        <w:t>́</w:t>
      </w:r>
      <w:r w:rsidRPr="00D50CFA">
        <w:rPr>
          <w:rFonts w:ascii="Palatino Linotype" w:hAnsi="Palatino Linotype"/>
          <w:sz w:val="20"/>
          <w:szCs w:val="20"/>
        </w:rPr>
        <w:t>μ</w:t>
      </w:r>
      <w:r w:rsidRPr="00701AC1">
        <w:rPr>
          <w:rFonts w:ascii="Palatino Linotype" w:hAnsi="Palatino Linotype"/>
          <w:sz w:val="20"/>
          <w:szCs w:val="20"/>
          <w:lang w:val="fr-FR"/>
        </w:rPr>
        <w:t xml:space="preserve">. </w:t>
      </w:r>
      <w:r w:rsidRPr="00D50CFA">
        <w:rPr>
          <w:rFonts w:ascii="Palatino Linotype" w:hAnsi="Palatino Linotype"/>
          <w:sz w:val="20"/>
          <w:szCs w:val="20"/>
        </w:rPr>
        <w:t>Α</w:t>
      </w:r>
      <w:r w:rsidRPr="00701AC1">
        <w:rPr>
          <w:rFonts w:ascii="Palatino Linotype" w:hAnsi="Palatino Linotype"/>
          <w:sz w:val="20"/>
          <w:szCs w:val="20"/>
          <w:lang w:val="fr-FR"/>
        </w:rPr>
        <w:t xml:space="preserve">’), </w:t>
      </w:r>
      <w:r>
        <w:rPr>
          <w:rFonts w:ascii="Palatino Linotype" w:hAnsi="Palatino Linotype"/>
          <w:sz w:val="20"/>
          <w:szCs w:val="20"/>
        </w:rPr>
        <w:t>Εκδ</w:t>
      </w:r>
      <w:r w:rsidRPr="00701AC1">
        <w:rPr>
          <w:rFonts w:ascii="Palatino Linotype" w:hAnsi="Palatino Linotype"/>
          <w:sz w:val="20"/>
          <w:szCs w:val="20"/>
          <w:lang w:val="fr-FR"/>
        </w:rPr>
        <w:t xml:space="preserve">. </w:t>
      </w:r>
      <w:r w:rsidRPr="00D50CFA">
        <w:rPr>
          <w:rFonts w:ascii="Palatino Linotype" w:hAnsi="Palatino Linotype"/>
          <w:sz w:val="20"/>
          <w:szCs w:val="20"/>
        </w:rPr>
        <w:t>Ι</w:t>
      </w:r>
      <w:r w:rsidRPr="00701AC1">
        <w:rPr>
          <w:rFonts w:ascii="Palatino Linotype" w:hAnsi="Palatino Linotype"/>
          <w:sz w:val="20"/>
          <w:szCs w:val="20"/>
          <w:lang w:val="fr-FR"/>
        </w:rPr>
        <w:t>.</w:t>
      </w:r>
      <w:r w:rsidRPr="00D50CFA">
        <w:rPr>
          <w:rFonts w:ascii="Palatino Linotype" w:hAnsi="Palatino Linotype"/>
          <w:sz w:val="20"/>
          <w:szCs w:val="20"/>
        </w:rPr>
        <w:t>Μ</w:t>
      </w:r>
      <w:r w:rsidRPr="00701AC1">
        <w:rPr>
          <w:rFonts w:ascii="Palatino Linotype" w:hAnsi="Palatino Linotype"/>
          <w:sz w:val="20"/>
          <w:szCs w:val="20"/>
          <w:lang w:val="fr-FR"/>
        </w:rPr>
        <w:t xml:space="preserve">. </w:t>
      </w:r>
      <w:r w:rsidRPr="00D50CFA">
        <w:rPr>
          <w:rFonts w:ascii="Palatino Linotype" w:hAnsi="Palatino Linotype"/>
          <w:sz w:val="20"/>
          <w:szCs w:val="20"/>
        </w:rPr>
        <w:t>Νικοπο</w:t>
      </w:r>
      <w:r w:rsidRPr="00701AC1">
        <w:rPr>
          <w:rFonts w:ascii="Palatino Linotype" w:hAnsi="Palatino Linotype"/>
          <w:sz w:val="20"/>
          <w:szCs w:val="20"/>
          <w:lang w:val="fr-FR"/>
        </w:rPr>
        <w:t>́</w:t>
      </w:r>
      <w:r w:rsidRPr="00D50CFA">
        <w:rPr>
          <w:rFonts w:ascii="Palatino Linotype" w:hAnsi="Palatino Linotype"/>
          <w:sz w:val="20"/>
          <w:szCs w:val="20"/>
        </w:rPr>
        <w:t>λεως</w:t>
      </w:r>
      <w:r w:rsidRPr="00701AC1">
        <w:rPr>
          <w:rFonts w:ascii="Palatino Linotype" w:hAnsi="Palatino Linotype"/>
          <w:sz w:val="20"/>
          <w:szCs w:val="20"/>
          <w:lang w:val="fr-FR"/>
        </w:rPr>
        <w:t xml:space="preserve"> </w:t>
      </w:r>
      <w:r w:rsidRPr="00D50CFA">
        <w:rPr>
          <w:rFonts w:ascii="Palatino Linotype" w:hAnsi="Palatino Linotype"/>
          <w:sz w:val="20"/>
          <w:szCs w:val="20"/>
        </w:rPr>
        <w:t>και</w:t>
      </w:r>
      <w:r w:rsidRPr="00701AC1">
        <w:rPr>
          <w:rFonts w:ascii="Palatino Linotype" w:hAnsi="Palatino Linotype"/>
          <w:sz w:val="20"/>
          <w:szCs w:val="20"/>
          <w:lang w:val="fr-FR"/>
        </w:rPr>
        <w:t xml:space="preserve"> </w:t>
      </w:r>
      <w:r w:rsidRPr="00D50CFA">
        <w:rPr>
          <w:rFonts w:ascii="Palatino Linotype" w:hAnsi="Palatino Linotype"/>
          <w:sz w:val="20"/>
          <w:szCs w:val="20"/>
        </w:rPr>
        <w:t>Πρεβε</w:t>
      </w:r>
      <w:r w:rsidRPr="00701AC1">
        <w:rPr>
          <w:rFonts w:ascii="Palatino Linotype" w:hAnsi="Palatino Linotype"/>
          <w:sz w:val="20"/>
          <w:szCs w:val="20"/>
          <w:lang w:val="fr-FR"/>
        </w:rPr>
        <w:t>́</w:t>
      </w:r>
      <w:r w:rsidRPr="00D50CFA">
        <w:rPr>
          <w:rFonts w:ascii="Palatino Linotype" w:hAnsi="Palatino Linotype"/>
          <w:sz w:val="20"/>
          <w:szCs w:val="20"/>
        </w:rPr>
        <w:t>ζης</w:t>
      </w:r>
      <w:r w:rsidRPr="00701AC1">
        <w:rPr>
          <w:rFonts w:ascii="Palatino Linotype" w:hAnsi="Palatino Linotype"/>
          <w:sz w:val="20"/>
          <w:szCs w:val="20"/>
          <w:lang w:val="fr-FR"/>
        </w:rPr>
        <w:t xml:space="preserve">, </w:t>
      </w:r>
      <w:r w:rsidRPr="00D50CFA">
        <w:rPr>
          <w:rFonts w:ascii="Palatino Linotype" w:hAnsi="Palatino Linotype"/>
          <w:sz w:val="20"/>
          <w:szCs w:val="20"/>
        </w:rPr>
        <w:t>Πρε</w:t>
      </w:r>
      <w:r w:rsidRPr="00701AC1">
        <w:rPr>
          <w:rFonts w:ascii="Palatino Linotype" w:hAnsi="Palatino Linotype"/>
          <w:sz w:val="20"/>
          <w:szCs w:val="20"/>
          <w:lang w:val="fr-FR"/>
        </w:rPr>
        <w:t>́</w:t>
      </w:r>
      <w:r w:rsidRPr="00D50CFA">
        <w:rPr>
          <w:rFonts w:ascii="Palatino Linotype" w:hAnsi="Palatino Linotype"/>
          <w:sz w:val="20"/>
          <w:szCs w:val="20"/>
        </w:rPr>
        <w:t>βεζα</w:t>
      </w:r>
      <w:r w:rsidRPr="00701AC1">
        <w:rPr>
          <w:rFonts w:ascii="Palatino Linotype" w:hAnsi="Palatino Linotype"/>
          <w:sz w:val="20"/>
          <w:szCs w:val="20"/>
          <w:lang w:val="fr-FR"/>
        </w:rPr>
        <w:t>, 1995</w:t>
      </w:r>
      <w:r w:rsidR="00F03EC0" w:rsidRPr="00701AC1">
        <w:rPr>
          <w:rFonts w:ascii="Palatino Linotype" w:hAnsi="Palatino Linotype"/>
          <w:sz w:val="20"/>
          <w:szCs w:val="20"/>
          <w:lang w:val="fr-FR"/>
        </w:rPr>
        <w:t xml:space="preserve">, </w:t>
      </w:r>
      <w:r w:rsidR="00F03EC0">
        <w:rPr>
          <w:rFonts w:ascii="Palatino Linotype" w:hAnsi="Palatino Linotype"/>
          <w:sz w:val="20"/>
          <w:szCs w:val="20"/>
        </w:rPr>
        <w:t>σελ</w:t>
      </w:r>
      <w:r w:rsidR="00F03EC0" w:rsidRPr="00701AC1">
        <w:rPr>
          <w:rFonts w:ascii="Palatino Linotype" w:hAnsi="Palatino Linotype"/>
          <w:sz w:val="20"/>
          <w:szCs w:val="20"/>
          <w:lang w:val="fr-FR"/>
        </w:rPr>
        <w:t>. 139-156.</w:t>
      </w:r>
    </w:p>
    <w:p w14:paraId="688438C4" w14:textId="6AC076C8" w:rsidR="00D50CFA" w:rsidRPr="00701AC1" w:rsidRDefault="00D50CFA">
      <w:pPr>
        <w:pStyle w:val="a3"/>
        <w:rPr>
          <w:lang w:val="fr-FR"/>
        </w:rPr>
      </w:pPr>
    </w:p>
  </w:footnote>
  <w:footnote w:id="13">
    <w:p w14:paraId="750FAB37" w14:textId="12B53A23" w:rsidR="007B61B2" w:rsidRPr="007B61B2" w:rsidRDefault="007B61B2" w:rsidP="007B61B2">
      <w:pPr>
        <w:pStyle w:val="a3"/>
        <w:jc w:val="both"/>
        <w:rPr>
          <w:rFonts w:ascii="Palatino Linotype" w:hAnsi="Palatino Linotype"/>
        </w:rPr>
      </w:pPr>
      <w:r w:rsidRPr="007B61B2">
        <w:rPr>
          <w:rStyle w:val="a4"/>
          <w:rFonts w:ascii="Palatino Linotype" w:hAnsi="Palatino Linotype"/>
        </w:rPr>
        <w:footnoteRef/>
      </w:r>
      <w:r w:rsidRPr="007B61B2">
        <w:rPr>
          <w:rFonts w:ascii="Palatino Linotype" w:hAnsi="Palatino Linotype"/>
        </w:rPr>
        <w:t xml:space="preserve"> Μαντζαρίδης Γ., </w:t>
      </w:r>
      <w:r w:rsidRPr="007B61B2">
        <w:rPr>
          <w:rFonts w:ascii="Palatino Linotype" w:hAnsi="Palatino Linotype"/>
          <w:i/>
          <w:iCs/>
        </w:rPr>
        <w:t>Χριστιανική Ηθική</w:t>
      </w:r>
      <w:r w:rsidRPr="007B61B2">
        <w:rPr>
          <w:rFonts w:ascii="Palatino Linotype" w:hAnsi="Palatino Linotype"/>
        </w:rPr>
        <w:t>, Β᾽, Εκδ. Πουρναρά</w:t>
      </w:r>
      <w:r>
        <w:rPr>
          <w:rFonts w:ascii="Palatino Linotype" w:hAnsi="Palatino Linotype"/>
        </w:rPr>
        <w:t>,</w:t>
      </w:r>
      <w:r w:rsidRPr="007B61B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Θ</w:t>
      </w:r>
      <w:r w:rsidRPr="007B61B2">
        <w:rPr>
          <w:rFonts w:ascii="Palatino Linotype" w:hAnsi="Palatino Linotype"/>
        </w:rPr>
        <w:t>εσσαλονίκη, 2003, σελ. 191.</w:t>
      </w:r>
    </w:p>
  </w:footnote>
  <w:footnote w:id="14">
    <w:p w14:paraId="50C90C5B" w14:textId="2D7E22BD" w:rsidR="00ED7FAF" w:rsidRPr="00ED7FAF" w:rsidRDefault="00ED7FAF" w:rsidP="00ED7FAF">
      <w:pPr>
        <w:pStyle w:val="a3"/>
        <w:jc w:val="both"/>
        <w:rPr>
          <w:rFonts w:ascii="Palatino Linotype" w:hAnsi="Palatino Linotype"/>
        </w:rPr>
      </w:pPr>
      <w:r w:rsidRPr="00ED7FAF">
        <w:rPr>
          <w:rStyle w:val="a4"/>
          <w:rFonts w:ascii="Palatino Linotype" w:hAnsi="Palatino Linotype"/>
        </w:rPr>
        <w:footnoteRef/>
      </w:r>
      <w:r w:rsidRPr="00ED7FAF">
        <w:rPr>
          <w:rFonts w:ascii="Palatino Linotype" w:hAnsi="Palatino Linotype"/>
        </w:rPr>
        <w:t xml:space="preserve"> Ιωάννου Δαμασκηνού, </w:t>
      </w:r>
      <w:r w:rsidRPr="00ED7FAF">
        <w:rPr>
          <w:rFonts w:ascii="Palatino Linotype" w:hAnsi="Palatino Linotype"/>
          <w:i/>
          <w:iCs/>
        </w:rPr>
        <w:t>Πρός τούς διαβάλλοντας τάς ἁγίας εἰκόνας</w:t>
      </w:r>
      <w:r w:rsidRPr="00ED7FAF">
        <w:rPr>
          <w:rFonts w:ascii="Palatino Linotype" w:hAnsi="Palatino Linotype"/>
        </w:rPr>
        <w:t xml:space="preserve">, </w:t>
      </w:r>
      <w:r w:rsidRPr="00ED7FAF">
        <w:rPr>
          <w:rFonts w:ascii="Palatino Linotype" w:hAnsi="Palatino Linotype"/>
          <w:i/>
          <w:iCs/>
        </w:rPr>
        <w:t>Λόγος πρώτος ἀπολογητικό</w:t>
      </w:r>
      <w:r w:rsidRPr="00ED7FAF">
        <w:rPr>
          <w:rFonts w:ascii="Palatino Linotype" w:hAnsi="Palatino Linotype"/>
        </w:rPr>
        <w:t xml:space="preserve">ς, </w:t>
      </w:r>
      <w:r w:rsidRPr="00ED7FAF">
        <w:rPr>
          <w:rFonts w:ascii="Palatino Linotype" w:hAnsi="Palatino Linotype"/>
          <w:lang w:val="en-US"/>
        </w:rPr>
        <w:t>PG</w:t>
      </w:r>
      <w:r w:rsidRPr="00ED7FAF">
        <w:rPr>
          <w:rFonts w:ascii="Palatino Linotype" w:hAnsi="Palatino Linotype"/>
        </w:rPr>
        <w:t>94, 1264</w:t>
      </w:r>
      <w:r w:rsidRPr="00ED7FAF">
        <w:rPr>
          <w:rFonts w:ascii="Palatino Linotype" w:hAnsi="Palatino Linotype"/>
          <w:lang w:val="en-US"/>
        </w:rPr>
        <w:t>AB</w:t>
      </w:r>
      <w:r w:rsidRPr="00ED7FAF">
        <w:rPr>
          <w:rFonts w:ascii="Palatino Linotype" w:hAnsi="Palatino Linotype"/>
        </w:rPr>
        <w:t>.</w:t>
      </w:r>
    </w:p>
  </w:footnote>
  <w:footnote w:id="15">
    <w:p w14:paraId="4F86DCEC" w14:textId="61481766" w:rsidR="00831211" w:rsidRPr="008B65C4" w:rsidRDefault="00831211" w:rsidP="008B65C4">
      <w:pPr>
        <w:pStyle w:val="a3"/>
        <w:jc w:val="both"/>
        <w:rPr>
          <w:rFonts w:ascii="Palatino Linotype" w:hAnsi="Palatino Linotype"/>
        </w:rPr>
      </w:pPr>
      <w:r w:rsidRPr="008B65C4">
        <w:rPr>
          <w:rStyle w:val="a4"/>
          <w:rFonts w:ascii="Palatino Linotype" w:hAnsi="Palatino Linotype"/>
        </w:rPr>
        <w:footnoteRef/>
      </w:r>
      <w:r w:rsidRPr="008B65C4">
        <w:rPr>
          <w:rFonts w:ascii="Palatino Linotype" w:hAnsi="Palatino Linotype"/>
        </w:rPr>
        <w:t xml:space="preserve"> Ματθ. 7, 15.</w:t>
      </w:r>
    </w:p>
  </w:footnote>
  <w:footnote w:id="16">
    <w:p w14:paraId="55685171" w14:textId="755CA984" w:rsidR="006C2500" w:rsidRPr="008B65C4" w:rsidRDefault="006C2500" w:rsidP="008B65C4">
      <w:pPr>
        <w:pStyle w:val="a3"/>
        <w:jc w:val="both"/>
        <w:rPr>
          <w:rFonts w:ascii="Palatino Linotype" w:hAnsi="Palatino Linotype"/>
        </w:rPr>
      </w:pPr>
      <w:r w:rsidRPr="008B65C4">
        <w:rPr>
          <w:rStyle w:val="a4"/>
          <w:rFonts w:ascii="Palatino Linotype" w:hAnsi="Palatino Linotype"/>
        </w:rPr>
        <w:footnoteRef/>
      </w:r>
      <w:r w:rsidRPr="008B65C4">
        <w:rPr>
          <w:rFonts w:ascii="Palatino Linotype" w:hAnsi="Palatino Linotype"/>
        </w:rPr>
        <w:t xml:space="preserve"> Ματθ. 7, 23.</w:t>
      </w:r>
    </w:p>
  </w:footnote>
  <w:footnote w:id="17">
    <w:p w14:paraId="3B9A12BD" w14:textId="1DCD2A10" w:rsidR="008B65C4" w:rsidRPr="00F4064A" w:rsidRDefault="008B65C4" w:rsidP="00F4064A">
      <w:pPr>
        <w:pStyle w:val="a3"/>
        <w:jc w:val="both"/>
        <w:rPr>
          <w:rFonts w:ascii="Palatino Linotype" w:hAnsi="Palatino Linotype"/>
        </w:rPr>
      </w:pPr>
      <w:r w:rsidRPr="00F4064A">
        <w:rPr>
          <w:rStyle w:val="a4"/>
          <w:rFonts w:ascii="Palatino Linotype" w:hAnsi="Palatino Linotype"/>
        </w:rPr>
        <w:footnoteRef/>
      </w:r>
      <w:r w:rsidRPr="00F4064A">
        <w:rPr>
          <w:rFonts w:ascii="Palatino Linotype" w:hAnsi="Palatino Linotype"/>
        </w:rPr>
        <w:t xml:space="preserve"> Λουκ. 10, 21-32.</w:t>
      </w:r>
    </w:p>
  </w:footnote>
  <w:footnote w:id="18">
    <w:p w14:paraId="43F04EAC" w14:textId="2BB73822" w:rsidR="00AC255B" w:rsidRPr="00F4064A" w:rsidRDefault="00AC255B" w:rsidP="00F4064A">
      <w:pPr>
        <w:pStyle w:val="a3"/>
        <w:jc w:val="both"/>
        <w:rPr>
          <w:rFonts w:ascii="Palatino Linotype" w:hAnsi="Palatino Linotype"/>
        </w:rPr>
      </w:pPr>
      <w:r w:rsidRPr="00F4064A">
        <w:rPr>
          <w:rStyle w:val="a4"/>
          <w:rFonts w:ascii="Palatino Linotype" w:hAnsi="Palatino Linotype"/>
        </w:rPr>
        <w:footnoteRef/>
      </w:r>
      <w:r w:rsidRPr="00F4064A">
        <w:rPr>
          <w:rFonts w:ascii="Palatino Linotype" w:hAnsi="Palatino Linotype"/>
        </w:rPr>
        <w:t xml:space="preserve"> Ματθ. 11, 13.</w:t>
      </w:r>
    </w:p>
  </w:footnote>
  <w:footnote w:id="19">
    <w:p w14:paraId="7FD51488" w14:textId="32576BF1" w:rsidR="00F4064A" w:rsidRPr="00F4064A" w:rsidRDefault="00F4064A" w:rsidP="00F4064A">
      <w:pPr>
        <w:pStyle w:val="a3"/>
        <w:jc w:val="both"/>
        <w:rPr>
          <w:rFonts w:ascii="Palatino Linotype" w:hAnsi="Palatino Linotype"/>
        </w:rPr>
      </w:pPr>
      <w:r w:rsidRPr="00F4064A">
        <w:rPr>
          <w:rStyle w:val="a4"/>
          <w:rFonts w:ascii="Palatino Linotype" w:hAnsi="Palatino Linotype"/>
        </w:rPr>
        <w:footnoteRef/>
      </w:r>
      <w:r w:rsidRPr="00F4064A">
        <w:rPr>
          <w:rFonts w:ascii="Palatino Linotype" w:hAnsi="Palatino Linotype"/>
        </w:rPr>
        <w:t xml:space="preserve"> Νικ. Καβάσιλα, </w:t>
      </w:r>
      <w:r w:rsidRPr="00F4064A">
        <w:rPr>
          <w:rFonts w:ascii="Palatino Linotype" w:hAnsi="Palatino Linotype"/>
          <w:i/>
          <w:iCs/>
        </w:rPr>
        <w:t>Περί τῆς ἐν Χριστ</w:t>
      </w:r>
      <w:r w:rsidRPr="00F4064A">
        <w:rPr>
          <w:rFonts w:ascii="Palatino Linotype" w:hAnsi="Palatino Linotype" w:cs="Arial"/>
          <w:i/>
          <w:iCs/>
          <w:color w:val="4D5156"/>
          <w:shd w:val="clear" w:color="auto" w:fill="FFFFFF"/>
        </w:rPr>
        <w:t>ῷ</w:t>
      </w:r>
      <w:r w:rsidRPr="00F4064A">
        <w:rPr>
          <w:rFonts w:ascii="Palatino Linotype" w:hAnsi="Palatino Linotype"/>
          <w:i/>
          <w:iCs/>
        </w:rPr>
        <w:t xml:space="preserve"> ζωῆς</w:t>
      </w:r>
      <w:r w:rsidRPr="00F4064A">
        <w:rPr>
          <w:rFonts w:ascii="Palatino Linotype" w:hAnsi="Palatino Linotype"/>
        </w:rPr>
        <w:t xml:space="preserve">, </w:t>
      </w:r>
      <w:r w:rsidRPr="00F4064A">
        <w:rPr>
          <w:rFonts w:ascii="Palatino Linotype" w:hAnsi="Palatino Linotype"/>
          <w:lang w:val="en-US"/>
        </w:rPr>
        <w:t>PG</w:t>
      </w:r>
      <w:r w:rsidRPr="00F4064A">
        <w:rPr>
          <w:rFonts w:ascii="Palatino Linotype" w:hAnsi="Palatino Linotype"/>
        </w:rPr>
        <w:t>150, 504</w:t>
      </w:r>
      <w:r w:rsidRPr="00F4064A">
        <w:rPr>
          <w:rFonts w:ascii="Palatino Linotype" w:hAnsi="Palatino Linotype"/>
          <w:lang w:val="en-US"/>
        </w:rPr>
        <w:t>B</w:t>
      </w:r>
      <w:r w:rsidRPr="00F4064A">
        <w:rPr>
          <w:rFonts w:ascii="Palatino Linotype" w:hAnsi="Palatino Linotype"/>
        </w:rPr>
        <w:t>.</w:t>
      </w:r>
    </w:p>
  </w:footnote>
  <w:footnote w:id="20">
    <w:p w14:paraId="4AC780F4" w14:textId="517A7038" w:rsidR="00B24C45" w:rsidRPr="00B24C45" w:rsidRDefault="00B24C45" w:rsidP="00F4064A">
      <w:pPr>
        <w:pStyle w:val="a3"/>
        <w:jc w:val="both"/>
        <w:rPr>
          <w:rFonts w:ascii="Palatino Linotype" w:hAnsi="Palatino Linotype"/>
        </w:rPr>
      </w:pPr>
      <w:r w:rsidRPr="00F4064A">
        <w:rPr>
          <w:rStyle w:val="a4"/>
          <w:rFonts w:ascii="Palatino Linotype" w:hAnsi="Palatino Linotype"/>
        </w:rPr>
        <w:footnoteRef/>
      </w:r>
      <w:r w:rsidRPr="00F4064A">
        <w:rPr>
          <w:rFonts w:ascii="Palatino Linotype" w:hAnsi="Palatino Linotype"/>
        </w:rPr>
        <w:t xml:space="preserve"> Ιω. Χρυσοστόμου, </w:t>
      </w:r>
      <w:r w:rsidRPr="00F4064A">
        <w:rPr>
          <w:rFonts w:ascii="Palatino Linotype" w:hAnsi="Palatino Linotype"/>
          <w:i/>
          <w:iCs/>
        </w:rPr>
        <w:t>Λόγος εις την Α΄ Κορινθίους</w:t>
      </w:r>
      <w:r w:rsidRPr="00F4064A">
        <w:rPr>
          <w:rFonts w:ascii="Palatino Linotype" w:hAnsi="Palatino Linotype"/>
        </w:rPr>
        <w:t xml:space="preserve">, 7, 1, </w:t>
      </w:r>
      <w:r w:rsidRPr="00F4064A">
        <w:rPr>
          <w:rFonts w:ascii="Palatino Linotype" w:hAnsi="Palatino Linotype"/>
          <w:lang w:val="en-US"/>
        </w:rPr>
        <w:t>PG</w:t>
      </w:r>
      <w:r w:rsidRPr="00F4064A">
        <w:rPr>
          <w:rFonts w:ascii="Palatino Linotype" w:hAnsi="Palatino Linotype"/>
        </w:rPr>
        <w:t>61, 55.</w:t>
      </w:r>
    </w:p>
  </w:footnote>
  <w:footnote w:id="21">
    <w:p w14:paraId="363E7FB4" w14:textId="1BF355DC" w:rsidR="00C267D5" w:rsidRPr="00C267D5" w:rsidRDefault="00C267D5" w:rsidP="00C267D5">
      <w:pPr>
        <w:pStyle w:val="a3"/>
        <w:jc w:val="both"/>
        <w:rPr>
          <w:rFonts w:ascii="Palatino Linotype" w:hAnsi="Palatino Linotype"/>
        </w:rPr>
      </w:pPr>
      <w:r w:rsidRPr="00C267D5">
        <w:rPr>
          <w:rStyle w:val="a4"/>
          <w:rFonts w:ascii="Palatino Linotype" w:hAnsi="Palatino Linotype"/>
        </w:rPr>
        <w:footnoteRef/>
      </w:r>
      <w:r w:rsidRPr="00C267D5">
        <w:rPr>
          <w:rFonts w:ascii="Palatino Linotype" w:hAnsi="Palatino Linotype"/>
        </w:rPr>
        <w:t xml:space="preserve"> Α’ Τιμ., 3,16.</w:t>
      </w:r>
    </w:p>
  </w:footnote>
  <w:footnote w:id="22">
    <w:p w14:paraId="139B5131" w14:textId="77777777" w:rsidR="00B51E64" w:rsidRPr="00F36C8E" w:rsidRDefault="00B51E64" w:rsidP="00B51E64">
      <w:pPr>
        <w:pStyle w:val="a8"/>
        <w:jc w:val="both"/>
        <w:rPr>
          <w:rFonts w:ascii="Palatino Linotype" w:hAnsi="Palatino Linotype"/>
          <w:sz w:val="20"/>
          <w:szCs w:val="20"/>
        </w:rPr>
      </w:pPr>
      <w:r w:rsidRPr="00F36C8E">
        <w:rPr>
          <w:rStyle w:val="a4"/>
          <w:rFonts w:ascii="Palatino Linotype" w:hAnsi="Palatino Linotype"/>
          <w:sz w:val="20"/>
          <w:szCs w:val="20"/>
        </w:rPr>
        <w:footnoteRef/>
      </w:r>
      <w:r w:rsidRPr="00F36C8E">
        <w:rPr>
          <w:rFonts w:ascii="Palatino Linotype" w:hAnsi="Palatino Linotype"/>
          <w:sz w:val="20"/>
          <w:szCs w:val="20"/>
        </w:rPr>
        <w:t xml:space="preserve"> Ιωάννου Χρυσοστόμου,</w:t>
      </w:r>
      <w:r w:rsidRPr="00F36C8E">
        <w:rPr>
          <w:rFonts w:ascii="Palatino Linotype" w:hAnsi="Palatino Linotype"/>
          <w:i/>
          <w:sz w:val="20"/>
          <w:szCs w:val="20"/>
        </w:rPr>
        <w:t xml:space="preserve"> Ὁμιλία πρό τῆς ἐξορίας</w:t>
      </w:r>
      <w:r w:rsidRPr="00F36C8E">
        <w:rPr>
          <w:rFonts w:ascii="Palatino Linotype" w:hAnsi="Palatino Linotype"/>
          <w:sz w:val="20"/>
          <w:szCs w:val="20"/>
        </w:rPr>
        <w:t xml:space="preserve">, β’, </w:t>
      </w:r>
      <w:r w:rsidRPr="00F36C8E">
        <w:rPr>
          <w:rFonts w:ascii="Palatino Linotype" w:hAnsi="Palatino Linotype"/>
          <w:sz w:val="20"/>
          <w:szCs w:val="20"/>
          <w:lang w:val="en-US"/>
        </w:rPr>
        <w:t>PG</w:t>
      </w:r>
      <w:r w:rsidRPr="00F36C8E">
        <w:rPr>
          <w:rFonts w:ascii="Palatino Linotype" w:hAnsi="Palatino Linotype"/>
          <w:sz w:val="20"/>
          <w:szCs w:val="20"/>
        </w:rPr>
        <w:t xml:space="preserve"> 52, 429.</w:t>
      </w:r>
    </w:p>
  </w:footnote>
  <w:footnote w:id="23">
    <w:p w14:paraId="19664864" w14:textId="1A32CED6" w:rsidR="0040573B" w:rsidRPr="00E0250F" w:rsidRDefault="0040573B">
      <w:pPr>
        <w:pStyle w:val="a3"/>
        <w:rPr>
          <w:rFonts w:ascii="Palatino Linotype" w:hAnsi="Palatino Linotype"/>
        </w:rPr>
      </w:pPr>
      <w:r w:rsidRPr="00E0250F">
        <w:rPr>
          <w:rStyle w:val="a4"/>
          <w:rFonts w:ascii="Palatino Linotype" w:hAnsi="Palatino Linotype"/>
        </w:rPr>
        <w:footnoteRef/>
      </w:r>
      <w:r w:rsidRPr="00E0250F">
        <w:rPr>
          <w:rFonts w:ascii="Palatino Linotype" w:hAnsi="Palatino Linotype"/>
        </w:rPr>
        <w:t xml:space="preserve"> Μαξίμου Ὀμολογητοῦ, </w:t>
      </w:r>
      <w:r w:rsidRPr="00E0250F">
        <w:rPr>
          <w:rFonts w:ascii="Palatino Linotype" w:hAnsi="Palatino Linotype"/>
          <w:i/>
          <w:iCs/>
        </w:rPr>
        <w:t>Μυσταγωγία</w:t>
      </w:r>
      <w:r w:rsidRPr="00E0250F">
        <w:rPr>
          <w:rFonts w:ascii="Palatino Linotype" w:hAnsi="Palatino Linotype"/>
        </w:rPr>
        <w:t xml:space="preserve">, </w:t>
      </w:r>
      <w:r w:rsidRPr="00E0250F">
        <w:rPr>
          <w:rFonts w:ascii="Palatino Linotype" w:hAnsi="Palatino Linotype"/>
          <w:lang w:val="en-US"/>
        </w:rPr>
        <w:t>PG</w:t>
      </w:r>
      <w:r w:rsidRPr="00E0250F">
        <w:rPr>
          <w:rFonts w:ascii="Palatino Linotype" w:hAnsi="Palatino Linotype"/>
        </w:rPr>
        <w:t>91, 668</w:t>
      </w:r>
      <w:r w:rsidRPr="00E0250F">
        <w:rPr>
          <w:rFonts w:ascii="Palatino Linotype" w:hAnsi="Palatino Linotype"/>
          <w:lang w:val="en-US"/>
        </w:rPr>
        <w:t>C</w:t>
      </w:r>
      <w:r w:rsidRPr="00E0250F">
        <w:rPr>
          <w:rFonts w:ascii="Palatino Linotype" w:hAnsi="Palatino Linotype"/>
        </w:rPr>
        <w:t>.</w:t>
      </w:r>
    </w:p>
  </w:footnote>
  <w:footnote w:id="24">
    <w:p w14:paraId="2EF5955E" w14:textId="452DD6B1" w:rsidR="0040573B" w:rsidRPr="00E0250F" w:rsidRDefault="0040573B">
      <w:pPr>
        <w:pStyle w:val="a3"/>
        <w:rPr>
          <w:rFonts w:ascii="Palatino Linotype" w:hAnsi="Palatino Linotype"/>
        </w:rPr>
      </w:pPr>
      <w:r w:rsidRPr="00E0250F">
        <w:rPr>
          <w:rStyle w:val="a4"/>
          <w:rFonts w:ascii="Palatino Linotype" w:hAnsi="Palatino Linotype"/>
        </w:rPr>
        <w:footnoteRef/>
      </w:r>
      <w:r w:rsidRPr="00E0250F">
        <w:rPr>
          <w:rFonts w:ascii="Palatino Linotype" w:hAnsi="Palatino Linotype"/>
        </w:rPr>
        <w:t xml:space="preserve"> Ιω. 17, 21.</w:t>
      </w:r>
    </w:p>
  </w:footnote>
  <w:footnote w:id="25">
    <w:p w14:paraId="40422ABB" w14:textId="77777777" w:rsidR="0032683D" w:rsidRPr="007917D4" w:rsidRDefault="0032683D" w:rsidP="007917D4">
      <w:pPr>
        <w:pStyle w:val="a3"/>
        <w:jc w:val="both"/>
        <w:rPr>
          <w:rFonts w:ascii="Palatino Linotype" w:hAnsi="Palatino Linotype"/>
        </w:rPr>
      </w:pPr>
      <w:r w:rsidRPr="00E0250F">
        <w:rPr>
          <w:rStyle w:val="a4"/>
          <w:rFonts w:ascii="Palatino Linotype" w:hAnsi="Palatino Linotype"/>
        </w:rPr>
        <w:footnoteRef/>
      </w:r>
      <w:r w:rsidRPr="00E0250F">
        <w:rPr>
          <w:rFonts w:ascii="Palatino Linotype" w:hAnsi="Palatino Linotype"/>
        </w:rPr>
        <w:t xml:space="preserve"> </w:t>
      </w:r>
      <w:r w:rsidRPr="007917D4">
        <w:rPr>
          <w:rFonts w:ascii="Palatino Linotype" w:hAnsi="Palatino Linotype"/>
        </w:rPr>
        <w:t>Κολ. 1,26.</w:t>
      </w:r>
    </w:p>
  </w:footnote>
  <w:footnote w:id="26">
    <w:p w14:paraId="19BEB75B" w14:textId="5F3ECAAA" w:rsidR="00932B3C" w:rsidRPr="009A72CF" w:rsidRDefault="00932B3C" w:rsidP="009A72CF">
      <w:pPr>
        <w:pStyle w:val="a3"/>
        <w:jc w:val="both"/>
        <w:rPr>
          <w:rFonts w:ascii="Palatino Linotype" w:hAnsi="Palatino Linotype"/>
        </w:rPr>
      </w:pPr>
      <w:r w:rsidRPr="007917D4">
        <w:rPr>
          <w:rStyle w:val="a4"/>
          <w:rFonts w:ascii="Palatino Linotype" w:hAnsi="Palatino Linotype"/>
        </w:rPr>
        <w:footnoteRef/>
      </w:r>
      <w:r w:rsidRPr="007917D4">
        <w:rPr>
          <w:rFonts w:ascii="Palatino Linotype" w:hAnsi="Palatino Linotype"/>
        </w:rPr>
        <w:t xml:space="preserve"> Γρηγορίου Παλαμ</w:t>
      </w:r>
      <w:r w:rsidR="007917D4">
        <w:rPr>
          <w:rFonts w:ascii="Palatino Linotype" w:hAnsi="Palatino Linotype"/>
        </w:rPr>
        <w:t>ᾶ</w:t>
      </w:r>
      <w:r w:rsidRPr="007917D4">
        <w:rPr>
          <w:rFonts w:ascii="Palatino Linotype" w:hAnsi="Palatino Linotype"/>
        </w:rPr>
        <w:t xml:space="preserve">, </w:t>
      </w:r>
      <w:r w:rsidR="00E0250F" w:rsidRPr="007917D4">
        <w:rPr>
          <w:rFonts w:ascii="Palatino Linotype" w:hAnsi="Palatino Linotype"/>
          <w:i/>
          <w:iCs/>
        </w:rPr>
        <w:t>Ἀναίρεσις γράμματος Ἰγνατίου Ἀντιοχείας 3</w:t>
      </w:r>
      <w:r w:rsidR="00E0250F" w:rsidRPr="007917D4">
        <w:rPr>
          <w:rFonts w:ascii="Palatino Linotype" w:hAnsi="Palatino Linotype"/>
        </w:rPr>
        <w:t xml:space="preserve">, Εκδ. Π. Χρήστου, </w:t>
      </w:r>
      <w:r w:rsidR="00E0250F" w:rsidRPr="009A72CF">
        <w:rPr>
          <w:rFonts w:ascii="Palatino Linotype" w:hAnsi="Palatino Linotype"/>
        </w:rPr>
        <w:t>Γρηγορίου του Παλαμ</w:t>
      </w:r>
      <w:r w:rsidR="007917D4" w:rsidRPr="009A72CF">
        <w:rPr>
          <w:rFonts w:ascii="Palatino Linotype" w:hAnsi="Palatino Linotype"/>
        </w:rPr>
        <w:t>ᾶ</w:t>
      </w:r>
      <w:r w:rsidR="00E0250F" w:rsidRPr="009A72CF">
        <w:rPr>
          <w:rFonts w:ascii="Palatino Linotype" w:hAnsi="Palatino Linotype"/>
        </w:rPr>
        <w:t>, Συγγράμματα, τ. 2, σελ. 627.</w:t>
      </w:r>
    </w:p>
  </w:footnote>
  <w:footnote w:id="27">
    <w:p w14:paraId="6BA13735" w14:textId="0D8609B1" w:rsidR="007917D4" w:rsidRPr="009A72CF" w:rsidRDefault="007917D4" w:rsidP="009A72CF">
      <w:pPr>
        <w:pStyle w:val="a3"/>
        <w:jc w:val="both"/>
        <w:rPr>
          <w:rFonts w:ascii="Palatino Linotype" w:hAnsi="Palatino Linotype"/>
        </w:rPr>
      </w:pPr>
      <w:r w:rsidRPr="009A72CF">
        <w:rPr>
          <w:rStyle w:val="a4"/>
          <w:rFonts w:ascii="Palatino Linotype" w:hAnsi="Palatino Linotype"/>
        </w:rPr>
        <w:footnoteRef/>
      </w:r>
      <w:r w:rsidRPr="009A72CF">
        <w:rPr>
          <w:rFonts w:ascii="Palatino Linotype" w:hAnsi="Palatino Linotype"/>
        </w:rPr>
        <w:t xml:space="preserve"> Ιω. 8,32.</w:t>
      </w:r>
    </w:p>
  </w:footnote>
  <w:footnote w:id="28">
    <w:p w14:paraId="430513E2" w14:textId="1173FFEC" w:rsidR="009A72CF" w:rsidRDefault="009A72CF" w:rsidP="009A72CF">
      <w:pPr>
        <w:pStyle w:val="a3"/>
        <w:jc w:val="both"/>
      </w:pPr>
      <w:r w:rsidRPr="009A72CF">
        <w:rPr>
          <w:rStyle w:val="a4"/>
          <w:rFonts w:ascii="Palatino Linotype" w:hAnsi="Palatino Linotype"/>
        </w:rPr>
        <w:footnoteRef/>
      </w:r>
      <w:r w:rsidRPr="009A72CF">
        <w:rPr>
          <w:rFonts w:ascii="Palatino Linotype" w:hAnsi="Palatino Linotype"/>
        </w:rPr>
        <w:t xml:space="preserve"> Ματθ. 16,18.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09"/>
    <w:rsid w:val="00016297"/>
    <w:rsid w:val="0002032C"/>
    <w:rsid w:val="00021933"/>
    <w:rsid w:val="00056D5D"/>
    <w:rsid w:val="0008263A"/>
    <w:rsid w:val="00092668"/>
    <w:rsid w:val="00095252"/>
    <w:rsid w:val="000A3530"/>
    <w:rsid w:val="000B5E69"/>
    <w:rsid w:val="000C6664"/>
    <w:rsid w:val="000D1838"/>
    <w:rsid w:val="000D56BB"/>
    <w:rsid w:val="000E6F2F"/>
    <w:rsid w:val="000F2539"/>
    <w:rsid w:val="000F6477"/>
    <w:rsid w:val="00121B98"/>
    <w:rsid w:val="001305CD"/>
    <w:rsid w:val="00135BBD"/>
    <w:rsid w:val="001411F1"/>
    <w:rsid w:val="001420B5"/>
    <w:rsid w:val="00142144"/>
    <w:rsid w:val="001549FA"/>
    <w:rsid w:val="00166371"/>
    <w:rsid w:val="001B5F44"/>
    <w:rsid w:val="001C1152"/>
    <w:rsid w:val="001D6E7E"/>
    <w:rsid w:val="001E1057"/>
    <w:rsid w:val="001E1333"/>
    <w:rsid w:val="001F1F83"/>
    <w:rsid w:val="00201103"/>
    <w:rsid w:val="00206460"/>
    <w:rsid w:val="00207532"/>
    <w:rsid w:val="0020778A"/>
    <w:rsid w:val="00224119"/>
    <w:rsid w:val="002336AD"/>
    <w:rsid w:val="00247BF3"/>
    <w:rsid w:val="00250225"/>
    <w:rsid w:val="00260917"/>
    <w:rsid w:val="00262730"/>
    <w:rsid w:val="00266CDF"/>
    <w:rsid w:val="00295E13"/>
    <w:rsid w:val="002A3D32"/>
    <w:rsid w:val="002B6FE8"/>
    <w:rsid w:val="002C6BE7"/>
    <w:rsid w:val="002C75A1"/>
    <w:rsid w:val="002E1E5A"/>
    <w:rsid w:val="002E6994"/>
    <w:rsid w:val="002E758C"/>
    <w:rsid w:val="00301060"/>
    <w:rsid w:val="003016E9"/>
    <w:rsid w:val="00315183"/>
    <w:rsid w:val="00317AF2"/>
    <w:rsid w:val="00323299"/>
    <w:rsid w:val="00323615"/>
    <w:rsid w:val="0032683D"/>
    <w:rsid w:val="00342717"/>
    <w:rsid w:val="00346439"/>
    <w:rsid w:val="00353048"/>
    <w:rsid w:val="003700FA"/>
    <w:rsid w:val="003705F7"/>
    <w:rsid w:val="00380ACD"/>
    <w:rsid w:val="00397DD7"/>
    <w:rsid w:val="003C2607"/>
    <w:rsid w:val="003C553D"/>
    <w:rsid w:val="003D2F64"/>
    <w:rsid w:val="003E335F"/>
    <w:rsid w:val="003E5917"/>
    <w:rsid w:val="003F2110"/>
    <w:rsid w:val="0040573B"/>
    <w:rsid w:val="004101FE"/>
    <w:rsid w:val="0041450A"/>
    <w:rsid w:val="00440101"/>
    <w:rsid w:val="00455DDD"/>
    <w:rsid w:val="004664D5"/>
    <w:rsid w:val="004865A0"/>
    <w:rsid w:val="004A3522"/>
    <w:rsid w:val="004A5245"/>
    <w:rsid w:val="004B54EF"/>
    <w:rsid w:val="004D42A9"/>
    <w:rsid w:val="004E06CA"/>
    <w:rsid w:val="004F75B6"/>
    <w:rsid w:val="004F796D"/>
    <w:rsid w:val="00506D05"/>
    <w:rsid w:val="0050732C"/>
    <w:rsid w:val="0051395E"/>
    <w:rsid w:val="005176D7"/>
    <w:rsid w:val="00530574"/>
    <w:rsid w:val="00532AF2"/>
    <w:rsid w:val="00553C36"/>
    <w:rsid w:val="00556011"/>
    <w:rsid w:val="00557CAF"/>
    <w:rsid w:val="00567EFF"/>
    <w:rsid w:val="00596F0D"/>
    <w:rsid w:val="005A2148"/>
    <w:rsid w:val="005A399C"/>
    <w:rsid w:val="005A6984"/>
    <w:rsid w:val="005C4F91"/>
    <w:rsid w:val="00602C53"/>
    <w:rsid w:val="006137C9"/>
    <w:rsid w:val="00617C50"/>
    <w:rsid w:val="006217DD"/>
    <w:rsid w:val="00622D09"/>
    <w:rsid w:val="00656CAC"/>
    <w:rsid w:val="00660378"/>
    <w:rsid w:val="00660872"/>
    <w:rsid w:val="0068167C"/>
    <w:rsid w:val="0068287A"/>
    <w:rsid w:val="00693633"/>
    <w:rsid w:val="006B138D"/>
    <w:rsid w:val="006B2700"/>
    <w:rsid w:val="006B2D8F"/>
    <w:rsid w:val="006B2E8C"/>
    <w:rsid w:val="006B30F8"/>
    <w:rsid w:val="006C2500"/>
    <w:rsid w:val="006D111F"/>
    <w:rsid w:val="006E43FE"/>
    <w:rsid w:val="006F2AD0"/>
    <w:rsid w:val="006F5893"/>
    <w:rsid w:val="00700A9C"/>
    <w:rsid w:val="00701AC1"/>
    <w:rsid w:val="00736638"/>
    <w:rsid w:val="00751F39"/>
    <w:rsid w:val="00761CB1"/>
    <w:rsid w:val="00786DD8"/>
    <w:rsid w:val="007917D4"/>
    <w:rsid w:val="0079470B"/>
    <w:rsid w:val="00794F92"/>
    <w:rsid w:val="007A2C15"/>
    <w:rsid w:val="007B61B2"/>
    <w:rsid w:val="007B7CB6"/>
    <w:rsid w:val="007C3EE8"/>
    <w:rsid w:val="007D088F"/>
    <w:rsid w:val="007F30F7"/>
    <w:rsid w:val="0080094B"/>
    <w:rsid w:val="00803A8C"/>
    <w:rsid w:val="008118E1"/>
    <w:rsid w:val="00831211"/>
    <w:rsid w:val="00833595"/>
    <w:rsid w:val="008359E6"/>
    <w:rsid w:val="00841025"/>
    <w:rsid w:val="008438A4"/>
    <w:rsid w:val="008713C1"/>
    <w:rsid w:val="00871CC6"/>
    <w:rsid w:val="00873AC8"/>
    <w:rsid w:val="0087622B"/>
    <w:rsid w:val="00883505"/>
    <w:rsid w:val="008A21B2"/>
    <w:rsid w:val="008B3D88"/>
    <w:rsid w:val="008B65C4"/>
    <w:rsid w:val="008E7091"/>
    <w:rsid w:val="008F24C2"/>
    <w:rsid w:val="008F45A9"/>
    <w:rsid w:val="008F4AB3"/>
    <w:rsid w:val="00904255"/>
    <w:rsid w:val="009111FE"/>
    <w:rsid w:val="00930696"/>
    <w:rsid w:val="00932B3C"/>
    <w:rsid w:val="0093465C"/>
    <w:rsid w:val="00943218"/>
    <w:rsid w:val="009444C7"/>
    <w:rsid w:val="0094597D"/>
    <w:rsid w:val="00954A59"/>
    <w:rsid w:val="00955BAA"/>
    <w:rsid w:val="0096214F"/>
    <w:rsid w:val="00972F5E"/>
    <w:rsid w:val="00972F5F"/>
    <w:rsid w:val="00977459"/>
    <w:rsid w:val="00980E11"/>
    <w:rsid w:val="009846C6"/>
    <w:rsid w:val="00987204"/>
    <w:rsid w:val="0099661F"/>
    <w:rsid w:val="009A72CF"/>
    <w:rsid w:val="009B2E5F"/>
    <w:rsid w:val="009C293C"/>
    <w:rsid w:val="009D22C0"/>
    <w:rsid w:val="009D3220"/>
    <w:rsid w:val="009F001E"/>
    <w:rsid w:val="009F20E0"/>
    <w:rsid w:val="00A00A34"/>
    <w:rsid w:val="00A0533B"/>
    <w:rsid w:val="00A12024"/>
    <w:rsid w:val="00A22A1B"/>
    <w:rsid w:val="00A26012"/>
    <w:rsid w:val="00A32BF0"/>
    <w:rsid w:val="00A644B3"/>
    <w:rsid w:val="00A72ED6"/>
    <w:rsid w:val="00A761C3"/>
    <w:rsid w:val="00A76D7C"/>
    <w:rsid w:val="00A945B5"/>
    <w:rsid w:val="00AB67C0"/>
    <w:rsid w:val="00AC1595"/>
    <w:rsid w:val="00AC255B"/>
    <w:rsid w:val="00AC4A52"/>
    <w:rsid w:val="00AD053D"/>
    <w:rsid w:val="00AE0B64"/>
    <w:rsid w:val="00AE4EC7"/>
    <w:rsid w:val="00AE7188"/>
    <w:rsid w:val="00AF12D4"/>
    <w:rsid w:val="00B10899"/>
    <w:rsid w:val="00B10C1C"/>
    <w:rsid w:val="00B127E0"/>
    <w:rsid w:val="00B16B2E"/>
    <w:rsid w:val="00B24C45"/>
    <w:rsid w:val="00B30140"/>
    <w:rsid w:val="00B31D0A"/>
    <w:rsid w:val="00B349C0"/>
    <w:rsid w:val="00B44E16"/>
    <w:rsid w:val="00B51E64"/>
    <w:rsid w:val="00B5341D"/>
    <w:rsid w:val="00B53CA7"/>
    <w:rsid w:val="00B63BEF"/>
    <w:rsid w:val="00B6714A"/>
    <w:rsid w:val="00B702A8"/>
    <w:rsid w:val="00B767BE"/>
    <w:rsid w:val="00B967B4"/>
    <w:rsid w:val="00BA5407"/>
    <w:rsid w:val="00BA7A70"/>
    <w:rsid w:val="00BC25DF"/>
    <w:rsid w:val="00BD6945"/>
    <w:rsid w:val="00BE393E"/>
    <w:rsid w:val="00BF1D7A"/>
    <w:rsid w:val="00C15A17"/>
    <w:rsid w:val="00C2667F"/>
    <w:rsid w:val="00C267D5"/>
    <w:rsid w:val="00C411C4"/>
    <w:rsid w:val="00C43A50"/>
    <w:rsid w:val="00C46DBB"/>
    <w:rsid w:val="00C505F9"/>
    <w:rsid w:val="00C5122D"/>
    <w:rsid w:val="00C63387"/>
    <w:rsid w:val="00C66064"/>
    <w:rsid w:val="00C806E0"/>
    <w:rsid w:val="00C93F6F"/>
    <w:rsid w:val="00CA5A3B"/>
    <w:rsid w:val="00CB46A8"/>
    <w:rsid w:val="00CC2F23"/>
    <w:rsid w:val="00CC3FDF"/>
    <w:rsid w:val="00CD086D"/>
    <w:rsid w:val="00CF4914"/>
    <w:rsid w:val="00CF7F66"/>
    <w:rsid w:val="00D00D27"/>
    <w:rsid w:val="00D15019"/>
    <w:rsid w:val="00D23BB3"/>
    <w:rsid w:val="00D249FD"/>
    <w:rsid w:val="00D37AA6"/>
    <w:rsid w:val="00D50CFA"/>
    <w:rsid w:val="00D622D5"/>
    <w:rsid w:val="00D63DE4"/>
    <w:rsid w:val="00D640CB"/>
    <w:rsid w:val="00D8705D"/>
    <w:rsid w:val="00D93A89"/>
    <w:rsid w:val="00DA0607"/>
    <w:rsid w:val="00DA1D86"/>
    <w:rsid w:val="00DB10C5"/>
    <w:rsid w:val="00DD6B0D"/>
    <w:rsid w:val="00DD71C9"/>
    <w:rsid w:val="00DF1492"/>
    <w:rsid w:val="00DF64FD"/>
    <w:rsid w:val="00E0250F"/>
    <w:rsid w:val="00E1772A"/>
    <w:rsid w:val="00E32048"/>
    <w:rsid w:val="00E3432B"/>
    <w:rsid w:val="00E53ACE"/>
    <w:rsid w:val="00E65DD5"/>
    <w:rsid w:val="00E74461"/>
    <w:rsid w:val="00E7708C"/>
    <w:rsid w:val="00E8015A"/>
    <w:rsid w:val="00E84789"/>
    <w:rsid w:val="00E854D3"/>
    <w:rsid w:val="00EA76D1"/>
    <w:rsid w:val="00EB29F4"/>
    <w:rsid w:val="00EB49B5"/>
    <w:rsid w:val="00EC4B8B"/>
    <w:rsid w:val="00ED0EEE"/>
    <w:rsid w:val="00ED1C9B"/>
    <w:rsid w:val="00ED3C77"/>
    <w:rsid w:val="00ED68EC"/>
    <w:rsid w:val="00ED6A28"/>
    <w:rsid w:val="00ED7FAF"/>
    <w:rsid w:val="00EE2F7B"/>
    <w:rsid w:val="00EF1648"/>
    <w:rsid w:val="00EF4D89"/>
    <w:rsid w:val="00F0082D"/>
    <w:rsid w:val="00F02532"/>
    <w:rsid w:val="00F03EC0"/>
    <w:rsid w:val="00F1432B"/>
    <w:rsid w:val="00F205D4"/>
    <w:rsid w:val="00F2068F"/>
    <w:rsid w:val="00F240DE"/>
    <w:rsid w:val="00F25650"/>
    <w:rsid w:val="00F351B8"/>
    <w:rsid w:val="00F4064A"/>
    <w:rsid w:val="00F42E6D"/>
    <w:rsid w:val="00F450C2"/>
    <w:rsid w:val="00F507FD"/>
    <w:rsid w:val="00F556AC"/>
    <w:rsid w:val="00F57DF8"/>
    <w:rsid w:val="00F71FA8"/>
    <w:rsid w:val="00F81C3A"/>
    <w:rsid w:val="00F849D8"/>
    <w:rsid w:val="00FA0E8A"/>
    <w:rsid w:val="00FA5D2E"/>
    <w:rsid w:val="00FA5E23"/>
    <w:rsid w:val="00FD1C94"/>
    <w:rsid w:val="00FD487E"/>
    <w:rsid w:val="00FD4FDE"/>
    <w:rsid w:val="00FD5839"/>
    <w:rsid w:val="00FE3ABA"/>
    <w:rsid w:val="00FE4DA4"/>
    <w:rsid w:val="00FE60D1"/>
    <w:rsid w:val="00FF4048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446F2"/>
  <w15:chartTrackingRefBased/>
  <w15:docId w15:val="{CE231F45-C1C3-8F42-B97F-E6A1C474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411F1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411F1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411F1"/>
    <w:rPr>
      <w:vertAlign w:val="superscript"/>
    </w:rPr>
  </w:style>
  <w:style w:type="paragraph" w:styleId="a5">
    <w:name w:val="footer"/>
    <w:basedOn w:val="a"/>
    <w:link w:val="Char0"/>
    <w:uiPriority w:val="99"/>
    <w:unhideWhenUsed/>
    <w:rsid w:val="0094321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43218"/>
  </w:style>
  <w:style w:type="character" w:styleId="a6">
    <w:name w:val="page number"/>
    <w:basedOn w:val="a0"/>
    <w:uiPriority w:val="99"/>
    <w:semiHidden/>
    <w:unhideWhenUsed/>
    <w:rsid w:val="00943218"/>
  </w:style>
  <w:style w:type="table" w:styleId="a7">
    <w:name w:val="Table Grid"/>
    <w:basedOn w:val="a1"/>
    <w:uiPriority w:val="39"/>
    <w:rsid w:val="0059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A52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8">
    <w:name w:val="No Spacing"/>
    <w:uiPriority w:val="1"/>
    <w:qFormat/>
    <w:rsid w:val="004A5245"/>
  </w:style>
  <w:style w:type="character" w:customStyle="1" w:styleId="arx">
    <w:name w:val="arx"/>
    <w:basedOn w:val="a0"/>
    <w:rsid w:val="00A76D7C"/>
  </w:style>
  <w:style w:type="character" w:styleId="a9">
    <w:name w:val="Strong"/>
    <w:basedOn w:val="a0"/>
    <w:uiPriority w:val="22"/>
    <w:qFormat/>
    <w:rsid w:val="003C2607"/>
    <w:rPr>
      <w:b/>
      <w:bCs/>
    </w:rPr>
  </w:style>
  <w:style w:type="character" w:styleId="-">
    <w:name w:val="Hyperlink"/>
    <w:basedOn w:val="a0"/>
    <w:uiPriority w:val="99"/>
    <w:semiHidden/>
    <w:unhideWhenUsed/>
    <w:rsid w:val="00EF4D89"/>
    <w:rPr>
      <w:color w:val="0000FF"/>
      <w:u w:val="single"/>
    </w:rPr>
  </w:style>
  <w:style w:type="character" w:styleId="aa">
    <w:name w:val="Emphasis"/>
    <w:basedOn w:val="a0"/>
    <w:uiPriority w:val="20"/>
    <w:qFormat/>
    <w:rsid w:val="008B65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4608BD-8022-BF48-8C39-82D984FA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18</Pages>
  <Words>4482</Words>
  <Characters>24206</Characters>
  <Application>Microsoft Office Word</Application>
  <DocSecurity>0</DocSecurity>
  <Lines>201</Lines>
  <Paragraphs>57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Stratos Adamis</dc:creator>
  <cp:keywords/>
  <dc:description/>
  <cp:lastModifiedBy>Stratos Adamis</cp:lastModifiedBy>
  <cp:revision>123</cp:revision>
  <cp:lastPrinted>2022-10-10T08:13:00Z</cp:lastPrinted>
  <dcterms:created xsi:type="dcterms:W3CDTF">2022-09-19T06:26:00Z</dcterms:created>
  <dcterms:modified xsi:type="dcterms:W3CDTF">2022-11-02T08:39:00Z</dcterms:modified>
</cp:coreProperties>
</file>